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B9" w:rsidRPr="00DE195C" w:rsidRDefault="00C463B9" w:rsidP="00DE195C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0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3960"/>
        <w:gridCol w:w="1530"/>
        <w:gridCol w:w="3240"/>
      </w:tblGrid>
      <w:tr w:rsidR="008B6217" w:rsidRPr="008B6217" w:rsidTr="008B6217">
        <w:tc>
          <w:tcPr>
            <w:tcW w:w="1350" w:type="dxa"/>
          </w:tcPr>
          <w:p w:rsidR="00A11386" w:rsidRPr="008B6217" w:rsidRDefault="00A1138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Journal</w:t>
            </w:r>
          </w:p>
        </w:tc>
        <w:tc>
          <w:tcPr>
            <w:tcW w:w="3960" w:type="dxa"/>
          </w:tcPr>
          <w:p w:rsidR="00A11386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Title</w:t>
            </w:r>
          </w:p>
        </w:tc>
        <w:tc>
          <w:tcPr>
            <w:tcW w:w="1530" w:type="dxa"/>
          </w:tcPr>
          <w:p w:rsidR="00A11386" w:rsidRPr="008B6217" w:rsidRDefault="00A1138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Country</w:t>
            </w:r>
          </w:p>
          <w:p w:rsidR="00557F2B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Year</w:t>
            </w:r>
          </w:p>
        </w:tc>
        <w:tc>
          <w:tcPr>
            <w:tcW w:w="3240" w:type="dxa"/>
          </w:tcPr>
          <w:p w:rsidR="00A11386" w:rsidRPr="008B6217" w:rsidRDefault="00A1138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Link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026BB7" w:rsidP="00026BB7">
            <w:pPr>
              <w:rPr>
                <w:sz w:val="20"/>
                <w:szCs w:val="20"/>
              </w:rPr>
            </w:pPr>
            <w:proofErr w:type="spellStart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Harv</w:t>
            </w:r>
            <w:proofErr w:type="spellEnd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Rev Psychiatry. </w:t>
            </w:r>
          </w:p>
        </w:tc>
        <w:tc>
          <w:tcPr>
            <w:tcW w:w="3960" w:type="dxa"/>
          </w:tcPr>
          <w:p w:rsidR="00A11386" w:rsidRPr="008B6217" w:rsidRDefault="00026BB7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Religiosity, Spirituality, Meaning-Making, and Suicidality in Psychiatric Patients and Suicide Attempters: A Systematic Review and Meta-Analysis.</w:t>
            </w:r>
          </w:p>
        </w:tc>
        <w:tc>
          <w:tcPr>
            <w:tcW w:w="1530" w:type="dxa"/>
          </w:tcPr>
          <w:p w:rsidR="00026BB7" w:rsidRPr="008B6217" w:rsidRDefault="00026BB7" w:rsidP="00A93EA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The Netherlands</w:t>
            </w:r>
          </w:p>
          <w:p w:rsidR="00A11386" w:rsidRPr="008B6217" w:rsidRDefault="00026BB7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2024</w:t>
            </w:r>
          </w:p>
        </w:tc>
        <w:tc>
          <w:tcPr>
            <w:tcW w:w="3240" w:type="dxa"/>
          </w:tcPr>
          <w:p w:rsidR="00026BB7" w:rsidRPr="00026BB7" w:rsidRDefault="00026BB7" w:rsidP="00026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10.1097/HRP.0000000000000409.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026BB7" w:rsidP="00A93EA4">
            <w:pPr>
              <w:rPr>
                <w:sz w:val="20"/>
                <w:szCs w:val="20"/>
              </w:rPr>
            </w:pPr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J Affect </w:t>
            </w:r>
            <w:proofErr w:type="spellStart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Disord</w:t>
            </w:r>
            <w:proofErr w:type="spellEnd"/>
          </w:p>
        </w:tc>
        <w:tc>
          <w:tcPr>
            <w:tcW w:w="3960" w:type="dxa"/>
          </w:tcPr>
          <w:p w:rsidR="00A11386" w:rsidRPr="008B6217" w:rsidRDefault="00026BB7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Experience sampling of suicidality, religiosity and spirituality in depression: Network analyses using dynamic time warping.</w:t>
            </w:r>
          </w:p>
        </w:tc>
        <w:tc>
          <w:tcPr>
            <w:tcW w:w="1530" w:type="dxa"/>
          </w:tcPr>
          <w:p w:rsidR="00A11386" w:rsidRPr="008B6217" w:rsidRDefault="00026BB7" w:rsidP="00A93EA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the Netherlands</w:t>
            </w:r>
          </w:p>
          <w:p w:rsidR="00026BB7" w:rsidRPr="008B6217" w:rsidRDefault="00026BB7" w:rsidP="00A93EA4">
            <w:pPr>
              <w:rPr>
                <w:sz w:val="20"/>
                <w:szCs w:val="20"/>
              </w:rPr>
            </w:pPr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3240" w:type="dxa"/>
          </w:tcPr>
          <w:p w:rsidR="00026BB7" w:rsidRPr="00026BB7" w:rsidRDefault="00026BB7" w:rsidP="00026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2024 Sep 1</w:t>
            </w:r>
            <w:proofErr w:type="gramStart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;360:354</w:t>
            </w:r>
            <w:proofErr w:type="gramEnd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-363. </w:t>
            </w:r>
            <w:proofErr w:type="spellStart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Pr="00026BB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10.1016/j.jad.2024.05.139.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</w:tr>
      <w:tr w:rsidR="008B6217" w:rsidRPr="008B6217" w:rsidTr="008B6217">
        <w:tc>
          <w:tcPr>
            <w:tcW w:w="1350" w:type="dxa"/>
          </w:tcPr>
          <w:p w:rsidR="0017645E" w:rsidRPr="0017645E" w:rsidRDefault="0017645E" w:rsidP="0017645E">
            <w:pPr>
              <w:shd w:val="clear" w:color="auto" w:fill="FFFFFF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17645E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Front Public Health. 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17645E" w:rsidRPr="0017645E" w:rsidRDefault="00160621" w:rsidP="001764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6" w:history="1">
              <w:r w:rsidR="0017645E" w:rsidRPr="0017645E">
                <w:rPr>
                  <w:rFonts w:ascii="Segoe UI" w:eastAsia="Times New Roman" w:hAnsi="Segoe UI" w:cs="Segoe UI"/>
                  <w:sz w:val="20"/>
                  <w:szCs w:val="20"/>
                  <w:shd w:val="clear" w:color="auto" w:fill="FFFFFF"/>
                  <w:lang w:eastAsia="en-GB"/>
                </w:rPr>
                <w:t>The associations between religiosity and resilience when individuals are challenged by risk factors of suicide and mental illness.</w:t>
              </w:r>
            </w:hyperlink>
          </w:p>
          <w:p w:rsidR="00A11386" w:rsidRPr="008B6217" w:rsidRDefault="00A11386" w:rsidP="0017645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645E" w:rsidRPr="008B6217" w:rsidRDefault="0017645E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China</w:t>
            </w:r>
          </w:p>
          <w:p w:rsidR="00A11386" w:rsidRPr="008B6217" w:rsidRDefault="0017645E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2024</w:t>
            </w:r>
          </w:p>
        </w:tc>
        <w:tc>
          <w:tcPr>
            <w:tcW w:w="3240" w:type="dxa"/>
          </w:tcPr>
          <w:p w:rsidR="00A11386" w:rsidRPr="008B6217" w:rsidRDefault="0017645E" w:rsidP="00A93EA4">
            <w:pPr>
              <w:rPr>
                <w:sz w:val="20"/>
                <w:szCs w:val="20"/>
              </w:rPr>
            </w:pPr>
            <w:proofErr w:type="spellStart"/>
            <w:r w:rsidRPr="0017645E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Pr="0017645E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10.3389/fpubh.2024.1442248.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5D6D3C" w:rsidP="00A93EA4">
            <w:pPr>
              <w:rPr>
                <w:sz w:val="20"/>
                <w:szCs w:val="20"/>
              </w:rPr>
            </w:pPr>
            <w:proofErr w:type="spellStart"/>
            <w:r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Int</w:t>
            </w:r>
            <w:proofErr w:type="spellEnd"/>
            <w:r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J </w:t>
            </w:r>
            <w:proofErr w:type="spellStart"/>
            <w:r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Soc</w:t>
            </w:r>
            <w:proofErr w:type="spellEnd"/>
            <w:r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Psychiatry.</w:t>
            </w:r>
          </w:p>
        </w:tc>
        <w:tc>
          <w:tcPr>
            <w:tcW w:w="3960" w:type="dxa"/>
          </w:tcPr>
          <w:p w:rsidR="00A11386" w:rsidRPr="008B6217" w:rsidRDefault="005D6D3C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The role of spirituality and religiosity on the suicidal ideation of medical students.</w:t>
            </w:r>
          </w:p>
        </w:tc>
        <w:tc>
          <w:tcPr>
            <w:tcW w:w="1530" w:type="dxa"/>
          </w:tcPr>
          <w:p w:rsidR="005D6D3C" w:rsidRPr="008B6217" w:rsidRDefault="005D6D3C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Brazil</w:t>
            </w:r>
          </w:p>
          <w:p w:rsidR="00A11386" w:rsidRPr="008B6217" w:rsidRDefault="005D6D3C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2023</w:t>
            </w:r>
          </w:p>
        </w:tc>
        <w:tc>
          <w:tcPr>
            <w:tcW w:w="3240" w:type="dxa"/>
          </w:tcPr>
          <w:p w:rsidR="005D6D3C" w:rsidRPr="00DE195C" w:rsidRDefault="00160621" w:rsidP="00DE1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7" w:history="1">
              <w:r w:rsidR="005D6D3C" w:rsidRPr="005D6D3C">
                <w:rPr>
                  <w:rFonts w:ascii="Segoe UI" w:eastAsia="Times New Roman" w:hAnsi="Segoe UI" w:cs="Segoe UI"/>
                  <w:sz w:val="20"/>
                  <w:szCs w:val="20"/>
                  <w:shd w:val="clear" w:color="auto" w:fill="FFFFFF"/>
                  <w:lang w:eastAsia="en-GB"/>
                </w:rPr>
                <w:br/>
              </w:r>
            </w:hyperlink>
            <w:proofErr w:type="spellStart"/>
            <w:r w:rsidR="005D6D3C"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doi</w:t>
            </w:r>
            <w:proofErr w:type="spellEnd"/>
            <w:r w:rsidR="005D6D3C" w:rsidRPr="005D6D3C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: 10.1177/00207640231153497. 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616E19" w:rsidP="00616E19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European Archives of Psychiatry and Clinical Neuroscience</w:t>
            </w:r>
          </w:p>
        </w:tc>
        <w:tc>
          <w:tcPr>
            <w:tcW w:w="3960" w:type="dxa"/>
          </w:tcPr>
          <w:p w:rsidR="00A11386" w:rsidRPr="008B6217" w:rsidRDefault="00616E19" w:rsidP="00616E19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Religiosity and prevalence of suicide, psychiatric disorders and psychotic symptoms in the French general population. </w:t>
            </w:r>
          </w:p>
        </w:tc>
        <w:tc>
          <w:tcPr>
            <w:tcW w:w="1530" w:type="dxa"/>
          </w:tcPr>
          <w:p w:rsidR="00A11386" w:rsidRPr="008B6217" w:rsidRDefault="00616E19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France</w:t>
            </w:r>
          </w:p>
          <w:p w:rsidR="00616E19" w:rsidRPr="008B6217" w:rsidRDefault="00616E19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2021</w:t>
            </w:r>
          </w:p>
        </w:tc>
        <w:tc>
          <w:tcPr>
            <w:tcW w:w="3240" w:type="dxa"/>
          </w:tcPr>
          <w:p w:rsidR="00A11386" w:rsidRPr="008B6217" w:rsidRDefault="00616E19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https://doi.org/10.1007/s00406-021-01233-3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622506" w:rsidP="00622506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Social Science &amp; Medicine, </w:t>
            </w:r>
          </w:p>
        </w:tc>
        <w:tc>
          <w:tcPr>
            <w:tcW w:w="3960" w:type="dxa"/>
          </w:tcPr>
          <w:p w:rsidR="00A11386" w:rsidRPr="00DE195C" w:rsidRDefault="00622506" w:rsidP="00DE195C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 Associations of religiosity, attitudes towards suicide and religious coping with suicidal ideation and suicide attempts in 11 </w:t>
            </w:r>
            <w:proofErr w:type="spellStart"/>
            <w:r w:rsidRPr="008B6217">
              <w:rPr>
                <w:sz w:val="20"/>
                <w:szCs w:val="20"/>
                <w:lang w:val="en-US"/>
              </w:rPr>
              <w:t>muslim</w:t>
            </w:r>
            <w:proofErr w:type="spellEnd"/>
            <w:r w:rsidRPr="008B6217">
              <w:rPr>
                <w:sz w:val="20"/>
                <w:szCs w:val="20"/>
                <w:lang w:val="en-US"/>
              </w:rPr>
              <w:t xml:space="preserve"> countries. </w:t>
            </w:r>
          </w:p>
        </w:tc>
        <w:tc>
          <w:tcPr>
            <w:tcW w:w="1530" w:type="dxa"/>
          </w:tcPr>
          <w:p w:rsidR="00A11386" w:rsidRPr="008B6217" w:rsidRDefault="0062250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Turkey Indonesia Egypt Saudi Arabia</w:t>
            </w:r>
          </w:p>
          <w:p w:rsidR="00622506" w:rsidRPr="008B6217" w:rsidRDefault="0062250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2020</w:t>
            </w:r>
          </w:p>
        </w:tc>
        <w:tc>
          <w:tcPr>
            <w:tcW w:w="3240" w:type="dxa"/>
          </w:tcPr>
          <w:p w:rsidR="00A11386" w:rsidRPr="008B6217" w:rsidRDefault="0062250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https://doi.org/10.1016/j.socscimed.2020.113390</w:t>
            </w:r>
          </w:p>
        </w:tc>
      </w:tr>
      <w:tr w:rsidR="008B6217" w:rsidRPr="008B6217" w:rsidTr="008B6217">
        <w:tc>
          <w:tcPr>
            <w:tcW w:w="1350" w:type="dxa"/>
          </w:tcPr>
          <w:p w:rsidR="00024AF9" w:rsidRPr="008B6217" w:rsidRDefault="00024AF9" w:rsidP="00024AF9">
            <w:pPr>
              <w:rPr>
                <w:sz w:val="20"/>
                <w:szCs w:val="20"/>
                <w:lang w:val="en-US"/>
              </w:rPr>
            </w:pPr>
            <w:proofErr w:type="spellStart"/>
            <w:r w:rsidRPr="008B6217">
              <w:rPr>
                <w:sz w:val="20"/>
                <w:szCs w:val="20"/>
                <w:lang w:val="en-US"/>
              </w:rPr>
              <w:t>Acta</w:t>
            </w:r>
            <w:proofErr w:type="spellEnd"/>
            <w:r w:rsidRPr="008B62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217">
              <w:rPr>
                <w:sz w:val="20"/>
                <w:szCs w:val="20"/>
                <w:lang w:val="en-US"/>
              </w:rPr>
              <w:t>Psychiatrica</w:t>
            </w:r>
            <w:proofErr w:type="spellEnd"/>
            <w:r w:rsidRPr="008B62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217">
              <w:rPr>
                <w:sz w:val="20"/>
                <w:szCs w:val="20"/>
                <w:lang w:val="en-US"/>
              </w:rPr>
              <w:t>Scandinavica</w:t>
            </w:r>
            <w:proofErr w:type="spellEnd"/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11386" w:rsidRPr="008B6217" w:rsidRDefault="00024AF9" w:rsidP="00024AF9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The association of religiosity with suicidal ideation and suicide attempts in the United Kingdom. </w:t>
            </w:r>
          </w:p>
        </w:tc>
        <w:tc>
          <w:tcPr>
            <w:tcW w:w="1530" w:type="dxa"/>
          </w:tcPr>
          <w:p w:rsidR="00A11386" w:rsidRPr="008B6217" w:rsidRDefault="00F84E0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UK</w:t>
            </w:r>
          </w:p>
          <w:p w:rsidR="00F84E02" w:rsidRPr="008B6217" w:rsidRDefault="00F84E0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2019</w:t>
            </w:r>
          </w:p>
        </w:tc>
        <w:tc>
          <w:tcPr>
            <w:tcW w:w="3240" w:type="dxa"/>
          </w:tcPr>
          <w:p w:rsidR="00A11386" w:rsidRPr="008B6217" w:rsidRDefault="00024AF9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https://doi.org/10.1111/acps.12972</w:t>
            </w:r>
          </w:p>
        </w:tc>
      </w:tr>
      <w:tr w:rsidR="008B6217" w:rsidRPr="008B6217" w:rsidTr="008B6217">
        <w:tc>
          <w:tcPr>
            <w:tcW w:w="1350" w:type="dxa"/>
          </w:tcPr>
          <w:p w:rsidR="00030063" w:rsidRPr="008B6217" w:rsidRDefault="00030063" w:rsidP="00024AF9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>JAMA</w:t>
            </w:r>
          </w:p>
          <w:p w:rsidR="00030063" w:rsidRPr="008B6217" w:rsidRDefault="00030063" w:rsidP="00024AF9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>Psychiatry</w:t>
            </w:r>
          </w:p>
        </w:tc>
        <w:tc>
          <w:tcPr>
            <w:tcW w:w="3960" w:type="dxa"/>
          </w:tcPr>
          <w:p w:rsidR="00030063" w:rsidRPr="008B6217" w:rsidRDefault="00030063" w:rsidP="00024AF9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</w:rPr>
              <w:t>Association of Parent and Offspring Religiosity. With Offspring Suicide Ideation and Attempts.</w:t>
            </w:r>
          </w:p>
        </w:tc>
        <w:tc>
          <w:tcPr>
            <w:tcW w:w="1530" w:type="dxa"/>
          </w:tcPr>
          <w:p w:rsidR="00030063" w:rsidRPr="008B6217" w:rsidRDefault="00030063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</w:t>
            </w:r>
          </w:p>
          <w:p w:rsidR="00030063" w:rsidRPr="008B6217" w:rsidRDefault="00030063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2018</w:t>
            </w:r>
          </w:p>
        </w:tc>
        <w:tc>
          <w:tcPr>
            <w:tcW w:w="3240" w:type="dxa"/>
          </w:tcPr>
          <w:p w:rsidR="00030063" w:rsidRPr="008B6217" w:rsidRDefault="00030063" w:rsidP="00A93EA4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</w:rPr>
              <w:t>doi:10.1001/jamapsychiatry.2018.2060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1117D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Journal of Affective Disorders, 230, 93</w:t>
            </w:r>
            <w:r w:rsidRPr="008B6217">
              <w:rPr>
                <w:rFonts w:ascii="Cambria Math" w:hAnsi="Cambria Math" w:cs="Cambria Math"/>
                <w:sz w:val="20"/>
                <w:szCs w:val="20"/>
                <w:lang w:val="en-US"/>
              </w:rPr>
              <w:t>‑</w:t>
            </w:r>
            <w:r w:rsidRPr="008B6217">
              <w:rPr>
                <w:sz w:val="20"/>
                <w:szCs w:val="20"/>
                <w:lang w:val="en-US"/>
              </w:rPr>
              <w:t>100.</w:t>
            </w:r>
          </w:p>
        </w:tc>
        <w:tc>
          <w:tcPr>
            <w:tcW w:w="3960" w:type="dxa"/>
          </w:tcPr>
          <w:p w:rsidR="00A11386" w:rsidRPr="00DE195C" w:rsidRDefault="001117D1" w:rsidP="00DE195C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Exploring cross-lagged associations between spiritual struggles and risk for suicidal behavior in a community sample of military veterans. </w:t>
            </w:r>
          </w:p>
        </w:tc>
        <w:tc>
          <w:tcPr>
            <w:tcW w:w="1530" w:type="dxa"/>
          </w:tcPr>
          <w:p w:rsidR="001117D1" w:rsidRPr="008B6217" w:rsidRDefault="001117D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</w:t>
            </w:r>
          </w:p>
          <w:p w:rsidR="00A11386" w:rsidRPr="008B6217" w:rsidRDefault="001117D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2018</w:t>
            </w:r>
          </w:p>
        </w:tc>
        <w:tc>
          <w:tcPr>
            <w:tcW w:w="3240" w:type="dxa"/>
          </w:tcPr>
          <w:p w:rsidR="00A11386" w:rsidRPr="008B6217" w:rsidRDefault="001117D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https://doi.org/10.1016/j.jad.2018.01.009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DF250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Archives of Suicide Research</w:t>
            </w:r>
          </w:p>
        </w:tc>
        <w:tc>
          <w:tcPr>
            <w:tcW w:w="3960" w:type="dxa"/>
          </w:tcPr>
          <w:p w:rsidR="00A11386" w:rsidRPr="008B6217" w:rsidRDefault="00DF2502" w:rsidP="00DF2502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Religion and Suicide Risk: A Systematic Review</w:t>
            </w:r>
          </w:p>
        </w:tc>
        <w:tc>
          <w:tcPr>
            <w:tcW w:w="1530" w:type="dxa"/>
          </w:tcPr>
          <w:p w:rsidR="00DF2502" w:rsidRPr="008B6217" w:rsidRDefault="00DF250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</w:t>
            </w:r>
          </w:p>
          <w:p w:rsidR="00A11386" w:rsidRPr="008B6217" w:rsidRDefault="00DF250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2016</w:t>
            </w:r>
          </w:p>
        </w:tc>
        <w:tc>
          <w:tcPr>
            <w:tcW w:w="3240" w:type="dxa"/>
          </w:tcPr>
          <w:p w:rsidR="00A11386" w:rsidRPr="008B6217" w:rsidRDefault="00DF2502" w:rsidP="00A93EA4">
            <w:pPr>
              <w:rPr>
                <w:sz w:val="20"/>
                <w:szCs w:val="20"/>
              </w:rPr>
            </w:pPr>
            <w:proofErr w:type="spellStart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10.1080/13811118.2015.1004494.</w:t>
            </w:r>
          </w:p>
        </w:tc>
      </w:tr>
      <w:tr w:rsidR="008B6217" w:rsidRPr="008B6217" w:rsidTr="00DE195C">
        <w:trPr>
          <w:trHeight w:val="908"/>
        </w:trPr>
        <w:tc>
          <w:tcPr>
            <w:tcW w:w="1350" w:type="dxa"/>
          </w:tcPr>
          <w:p w:rsidR="00A11386" w:rsidRPr="008B6217" w:rsidRDefault="00EC69D6" w:rsidP="00EC69D6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Journal of Nervous &amp; Mental Disease</w:t>
            </w:r>
          </w:p>
        </w:tc>
        <w:tc>
          <w:tcPr>
            <w:tcW w:w="3960" w:type="dxa"/>
          </w:tcPr>
          <w:p w:rsidR="00A11386" w:rsidRPr="00DE195C" w:rsidRDefault="00EC69D6" w:rsidP="00DE195C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Characteristics of Spirituality and Religion Among Suicide Attempters. </w:t>
            </w:r>
          </w:p>
        </w:tc>
        <w:tc>
          <w:tcPr>
            <w:tcW w:w="1530" w:type="dxa"/>
          </w:tcPr>
          <w:p w:rsidR="00A11386" w:rsidRPr="008B6217" w:rsidRDefault="00EC69D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France</w:t>
            </w:r>
          </w:p>
          <w:p w:rsidR="00EC69D6" w:rsidRPr="008B6217" w:rsidRDefault="00EC69D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2016</w:t>
            </w:r>
          </w:p>
        </w:tc>
        <w:tc>
          <w:tcPr>
            <w:tcW w:w="3240" w:type="dxa"/>
          </w:tcPr>
          <w:p w:rsidR="00A11386" w:rsidRPr="008B6217" w:rsidRDefault="00EC69D6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https://doi.org/10.1097/NMD.0000000000000497</w:t>
            </w:r>
          </w:p>
        </w:tc>
      </w:tr>
      <w:tr w:rsidR="008B6217" w:rsidRPr="008B6217" w:rsidTr="008B6217">
        <w:tc>
          <w:tcPr>
            <w:tcW w:w="1350" w:type="dxa"/>
          </w:tcPr>
          <w:p w:rsidR="008B6217" w:rsidRPr="008B6217" w:rsidRDefault="00160621" w:rsidP="008B6217">
            <w:pPr>
              <w:shd w:val="clear" w:color="auto" w:fill="FFFFFF"/>
              <w:rPr>
                <w:rFonts w:ascii="inherit" w:eastAsia="Times New Roman" w:hAnsi="inherit" w:cs="Helvetica"/>
                <w:sz w:val="20"/>
                <w:szCs w:val="20"/>
                <w:lang w:eastAsia="en-GB"/>
              </w:rPr>
            </w:pPr>
            <w:hyperlink r:id="rId8" w:history="1">
              <w:r w:rsidR="008B6217" w:rsidRPr="008B6217">
                <w:rPr>
                  <w:rFonts w:ascii="inherit" w:eastAsia="Times New Roman" w:hAnsi="inherit" w:cs="Helvetica"/>
                  <w:sz w:val="20"/>
                  <w:szCs w:val="20"/>
                  <w:lang w:eastAsia="en-GB"/>
                </w:rPr>
                <w:t>The British Journal of Psychiatry</w:t>
              </w:r>
            </w:hyperlink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11386" w:rsidRPr="008B6217" w:rsidRDefault="00160621" w:rsidP="00DE195C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hyperlink r:id="rId9" w:history="1">
              <w:r w:rsidR="008B6217" w:rsidRPr="008B6217">
                <w:rPr>
                  <w:rFonts w:ascii="Helvetica" w:eastAsia="Times New Roman" w:hAnsi="Helvetica" w:cs="Helvetica"/>
                  <w:sz w:val="20"/>
                  <w:szCs w:val="20"/>
                  <w:lang w:eastAsia="en-GB"/>
                </w:rPr>
                <w:t>Suicide and religion</w:t>
              </w:r>
            </w:hyperlink>
          </w:p>
        </w:tc>
        <w:tc>
          <w:tcPr>
            <w:tcW w:w="1530" w:type="dxa"/>
          </w:tcPr>
          <w:p w:rsidR="00A11386" w:rsidRPr="008B6217" w:rsidRDefault="008B6217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UK</w:t>
            </w:r>
          </w:p>
          <w:p w:rsidR="008B6217" w:rsidRPr="008B6217" w:rsidRDefault="008B6217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2014</w:t>
            </w:r>
          </w:p>
        </w:tc>
        <w:tc>
          <w:tcPr>
            <w:tcW w:w="3240" w:type="dxa"/>
          </w:tcPr>
          <w:p w:rsidR="00A11386" w:rsidRPr="008B6217" w:rsidRDefault="008B6217" w:rsidP="00A93EA4">
            <w:pPr>
              <w:rPr>
                <w:sz w:val="20"/>
                <w:szCs w:val="20"/>
              </w:rPr>
            </w:pPr>
            <w:r w:rsidRPr="008B6217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DOI: </w:t>
            </w:r>
            <w:hyperlink r:id="rId10" w:tgtFrame="_blank" w:history="1">
              <w:r w:rsidRPr="008B6217">
                <w:rPr>
                  <w:rStyle w:val="text"/>
                  <w:rFonts w:ascii="Arial" w:hAnsi="Arial" w:cs="Arial"/>
                  <w:sz w:val="20"/>
                  <w:szCs w:val="20"/>
                  <w:shd w:val="clear" w:color="auto" w:fill="F3F3F3"/>
                </w:rPr>
                <w:t>https://doi.org/10.1192/bjp.bp.113.136069</w:t>
              </w:r>
            </w:hyperlink>
          </w:p>
        </w:tc>
      </w:tr>
      <w:tr w:rsidR="008B6217" w:rsidRPr="008B6217" w:rsidTr="008B6217">
        <w:tc>
          <w:tcPr>
            <w:tcW w:w="1350" w:type="dxa"/>
          </w:tcPr>
          <w:p w:rsidR="00525CD4" w:rsidRPr="008B6217" w:rsidRDefault="00525CD4" w:rsidP="00525CD4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>British Journal of Psychiatry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11386" w:rsidRPr="008B6217" w:rsidRDefault="00525CD4" w:rsidP="00525CD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lastRenderedPageBreak/>
              <w:t xml:space="preserve">Religion and the risk of suicide: Longitudinal study of over 1 million people. </w:t>
            </w:r>
          </w:p>
        </w:tc>
        <w:tc>
          <w:tcPr>
            <w:tcW w:w="1530" w:type="dxa"/>
          </w:tcPr>
          <w:p w:rsidR="00A11386" w:rsidRPr="008B6217" w:rsidRDefault="00525CD4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UK</w:t>
            </w:r>
          </w:p>
          <w:p w:rsidR="00525CD4" w:rsidRPr="008B6217" w:rsidRDefault="00525CD4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2015</w:t>
            </w:r>
          </w:p>
        </w:tc>
        <w:tc>
          <w:tcPr>
            <w:tcW w:w="3240" w:type="dxa"/>
          </w:tcPr>
          <w:p w:rsidR="00A11386" w:rsidRPr="008B6217" w:rsidRDefault="00525CD4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https://doi.org/10.1192/bjp.bp.113.128694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lastRenderedPageBreak/>
              <w:t>Nordic journal of psychiatry</w:t>
            </w:r>
          </w:p>
        </w:tc>
        <w:tc>
          <w:tcPr>
            <w:tcW w:w="3960" w:type="dxa"/>
          </w:tcPr>
          <w:p w:rsidR="00A11386" w:rsidRPr="008B6217" w:rsidRDefault="00557F2B" w:rsidP="00557F2B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Serious suicidal behaviors : Socio-demographic and clinical features in a multinational, multicenter sample. </w:t>
            </w:r>
          </w:p>
        </w:tc>
        <w:tc>
          <w:tcPr>
            <w:tcW w:w="1530" w:type="dxa"/>
          </w:tcPr>
          <w:p w:rsidR="00557F2B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Sweden</w:t>
            </w:r>
          </w:p>
          <w:p w:rsidR="00A11386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2014</w:t>
            </w:r>
          </w:p>
        </w:tc>
        <w:tc>
          <w:tcPr>
            <w:tcW w:w="3240" w:type="dxa"/>
          </w:tcPr>
          <w:p w:rsidR="00A11386" w:rsidRPr="008B6217" w:rsidRDefault="00557F2B" w:rsidP="00A93EA4">
            <w:pPr>
              <w:rPr>
                <w:sz w:val="20"/>
                <w:szCs w:val="20"/>
              </w:rPr>
            </w:pPr>
            <w:proofErr w:type="spellStart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10.3109/08039488.2013.767934.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F03B22" w:rsidP="00F03B22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Archives of Suicide Research, </w:t>
            </w:r>
          </w:p>
        </w:tc>
        <w:tc>
          <w:tcPr>
            <w:tcW w:w="3960" w:type="dxa"/>
          </w:tcPr>
          <w:p w:rsidR="00F03B22" w:rsidRPr="008B6217" w:rsidRDefault="00F03B22" w:rsidP="00F03B22">
            <w:pPr>
              <w:rPr>
                <w:sz w:val="20"/>
                <w:szCs w:val="20"/>
                <w:lang w:val="en-US"/>
              </w:rPr>
            </w:pPr>
            <w:r w:rsidRPr="008B6217">
              <w:rPr>
                <w:sz w:val="20"/>
                <w:szCs w:val="20"/>
                <w:lang w:val="en-US"/>
              </w:rPr>
              <w:t>Suicide Rates among Turkish and American Youth : A Cross-Cultural Comparison</w:t>
            </w:r>
            <w:proofErr w:type="gramStart"/>
            <w:r w:rsidRPr="008B6217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8B6217">
              <w:rPr>
                <w:sz w:val="20"/>
                <w:szCs w:val="20"/>
                <w:lang w:val="en-US"/>
              </w:rPr>
              <w:t xml:space="preserve"> </w:t>
            </w:r>
          </w:p>
          <w:p w:rsidR="00A11386" w:rsidRPr="008B6217" w:rsidRDefault="00A11386" w:rsidP="00A93E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11386" w:rsidRPr="008B6217" w:rsidRDefault="00F03B2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 and Turkey</w:t>
            </w:r>
          </w:p>
          <w:p w:rsidR="00F03B22" w:rsidRPr="008B6217" w:rsidRDefault="00F03B2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2012</w:t>
            </w:r>
          </w:p>
        </w:tc>
        <w:tc>
          <w:tcPr>
            <w:tcW w:w="3240" w:type="dxa"/>
          </w:tcPr>
          <w:p w:rsidR="00A11386" w:rsidRPr="008B6217" w:rsidRDefault="00F03B22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https://doi.org/10.1080/13811118.2012.640612</w:t>
            </w:r>
          </w:p>
        </w:tc>
      </w:tr>
      <w:tr w:rsidR="008B6217" w:rsidRPr="008B6217" w:rsidTr="008B6217">
        <w:tc>
          <w:tcPr>
            <w:tcW w:w="1350" w:type="dxa"/>
          </w:tcPr>
          <w:p w:rsidR="00A11386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Archives of Suicide Research,</w:t>
            </w:r>
          </w:p>
        </w:tc>
        <w:tc>
          <w:tcPr>
            <w:tcW w:w="3960" w:type="dxa"/>
          </w:tcPr>
          <w:p w:rsidR="00A11386" w:rsidRPr="008B6217" w:rsidRDefault="00557F2B" w:rsidP="00557F2B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Church-based social support and suicidality among African Americans and Black </w:t>
            </w:r>
            <w:proofErr w:type="spellStart"/>
            <w:r w:rsidRPr="008B6217">
              <w:rPr>
                <w:sz w:val="20"/>
                <w:szCs w:val="20"/>
                <w:lang w:val="en-US"/>
              </w:rPr>
              <w:t>Caribbeans</w:t>
            </w:r>
            <w:proofErr w:type="spellEnd"/>
            <w:r w:rsidRPr="008B621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30" w:type="dxa"/>
          </w:tcPr>
          <w:p w:rsidR="00557F2B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</w:t>
            </w:r>
          </w:p>
          <w:p w:rsidR="00A11386" w:rsidRPr="008B6217" w:rsidRDefault="00557F2B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2011</w:t>
            </w:r>
          </w:p>
        </w:tc>
        <w:tc>
          <w:tcPr>
            <w:tcW w:w="3240" w:type="dxa"/>
          </w:tcPr>
          <w:p w:rsidR="00A11386" w:rsidRPr="008B6217" w:rsidRDefault="00557F2B" w:rsidP="00A93EA4">
            <w:pPr>
              <w:rPr>
                <w:sz w:val="20"/>
                <w:szCs w:val="20"/>
              </w:rPr>
            </w:pPr>
            <w:proofErr w:type="spellStart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10.1080/13811118.2011.615703.</w:t>
            </w:r>
          </w:p>
        </w:tc>
      </w:tr>
      <w:tr w:rsidR="008B6217" w:rsidRPr="008B6217" w:rsidTr="008B6217">
        <w:tc>
          <w:tcPr>
            <w:tcW w:w="1350" w:type="dxa"/>
          </w:tcPr>
          <w:p w:rsidR="00F07F31" w:rsidRPr="008B6217" w:rsidRDefault="00F07F3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American journal of psychiatry</w:t>
            </w:r>
          </w:p>
        </w:tc>
        <w:tc>
          <w:tcPr>
            <w:tcW w:w="3960" w:type="dxa"/>
          </w:tcPr>
          <w:p w:rsidR="00F07F31" w:rsidRPr="008B6217" w:rsidRDefault="00F07F31" w:rsidP="00F07F31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Religious affiliation and suicide attempt.</w:t>
            </w:r>
          </w:p>
        </w:tc>
        <w:tc>
          <w:tcPr>
            <w:tcW w:w="1530" w:type="dxa"/>
          </w:tcPr>
          <w:p w:rsidR="00F07F31" w:rsidRPr="008B6217" w:rsidRDefault="00F07F3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USA</w:t>
            </w:r>
          </w:p>
          <w:p w:rsidR="00F07F31" w:rsidRPr="008B6217" w:rsidRDefault="00F07F31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</w:rPr>
              <w:t>2004</w:t>
            </w:r>
          </w:p>
        </w:tc>
        <w:tc>
          <w:tcPr>
            <w:tcW w:w="3240" w:type="dxa"/>
          </w:tcPr>
          <w:p w:rsidR="00F07F31" w:rsidRPr="008B6217" w:rsidRDefault="00F07F31" w:rsidP="00A93EA4">
            <w:pPr>
              <w:rPr>
                <w:sz w:val="20"/>
                <w:szCs w:val="20"/>
              </w:rPr>
            </w:pPr>
            <w:proofErr w:type="spellStart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10.1176/appi.ajp.161.12.2303.</w:t>
            </w:r>
          </w:p>
        </w:tc>
      </w:tr>
      <w:tr w:rsidR="008B6217" w:rsidRPr="008B6217" w:rsidTr="008B6217">
        <w:tc>
          <w:tcPr>
            <w:tcW w:w="1350" w:type="dxa"/>
          </w:tcPr>
          <w:p w:rsidR="00F07F31" w:rsidRPr="008B6217" w:rsidRDefault="00525CD4" w:rsidP="00A93EA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>Psychological Medicine</w:t>
            </w:r>
          </w:p>
        </w:tc>
        <w:tc>
          <w:tcPr>
            <w:tcW w:w="3960" w:type="dxa"/>
          </w:tcPr>
          <w:p w:rsidR="00F07F31" w:rsidRPr="008B6217" w:rsidRDefault="00525CD4" w:rsidP="00525CD4">
            <w:pPr>
              <w:rPr>
                <w:sz w:val="20"/>
                <w:szCs w:val="20"/>
              </w:rPr>
            </w:pPr>
            <w:r w:rsidRPr="008B6217">
              <w:rPr>
                <w:sz w:val="20"/>
                <w:szCs w:val="20"/>
                <w:lang w:val="en-US"/>
              </w:rPr>
              <w:t xml:space="preserve">Tolerance of suicide, religion and suicide rates : an ecological and individual study in 19 Western countries </w:t>
            </w:r>
          </w:p>
        </w:tc>
        <w:tc>
          <w:tcPr>
            <w:tcW w:w="1530" w:type="dxa"/>
          </w:tcPr>
          <w:p w:rsidR="00F07F31" w:rsidRPr="008B6217" w:rsidRDefault="00525CD4" w:rsidP="00A93EA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The Netherlands.</w:t>
            </w:r>
          </w:p>
          <w:p w:rsidR="00525CD4" w:rsidRPr="008B6217" w:rsidRDefault="00525CD4" w:rsidP="00A93EA4">
            <w:pPr>
              <w:rPr>
                <w:sz w:val="20"/>
                <w:szCs w:val="20"/>
              </w:rPr>
            </w:pPr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1997</w:t>
            </w:r>
          </w:p>
        </w:tc>
        <w:tc>
          <w:tcPr>
            <w:tcW w:w="3240" w:type="dxa"/>
          </w:tcPr>
          <w:p w:rsidR="00F07F31" w:rsidRPr="008B6217" w:rsidRDefault="00525CD4" w:rsidP="00A93EA4">
            <w:pPr>
              <w:rPr>
                <w:sz w:val="20"/>
                <w:szCs w:val="20"/>
              </w:rPr>
            </w:pPr>
            <w:proofErr w:type="spellStart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8B621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 10.1017/s0033291797005357.</w:t>
            </w:r>
          </w:p>
        </w:tc>
      </w:tr>
    </w:tbl>
    <w:p w:rsidR="00A11386" w:rsidRPr="008B6217" w:rsidRDefault="00A11386" w:rsidP="00A11386">
      <w:pPr>
        <w:rPr>
          <w:sz w:val="20"/>
          <w:szCs w:val="20"/>
        </w:rPr>
      </w:pPr>
    </w:p>
    <w:sectPr w:rsidR="00A11386" w:rsidRPr="008B62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468"/>
    <w:multiLevelType w:val="multilevel"/>
    <w:tmpl w:val="4B6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86"/>
    <w:rsid w:val="00024AF9"/>
    <w:rsid w:val="00026BB7"/>
    <w:rsid w:val="00030063"/>
    <w:rsid w:val="001117D1"/>
    <w:rsid w:val="00160621"/>
    <w:rsid w:val="0017645E"/>
    <w:rsid w:val="002934A3"/>
    <w:rsid w:val="00362BE4"/>
    <w:rsid w:val="003F2BEE"/>
    <w:rsid w:val="00525CD4"/>
    <w:rsid w:val="00557F2B"/>
    <w:rsid w:val="005D6D3C"/>
    <w:rsid w:val="00616E19"/>
    <w:rsid w:val="00622506"/>
    <w:rsid w:val="008B6217"/>
    <w:rsid w:val="009E4EB7"/>
    <w:rsid w:val="00A11386"/>
    <w:rsid w:val="00C463B9"/>
    <w:rsid w:val="00D948BA"/>
    <w:rsid w:val="00DE195C"/>
    <w:rsid w:val="00DF2502"/>
    <w:rsid w:val="00EC69D6"/>
    <w:rsid w:val="00F03B22"/>
    <w:rsid w:val="00F07F31"/>
    <w:rsid w:val="00F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8B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8B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the-british-journal-of-psychiat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bmed.ncbi.nlm.nih.gov/367944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14518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92/bjp.bp.113.136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journals/the-british-journal-of-psychiatry/article/suicide-and-religion/043882DA1BA91B7EACA132C84A5B6F6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dcterms:created xsi:type="dcterms:W3CDTF">2025-08-31T18:44:00Z</dcterms:created>
  <dcterms:modified xsi:type="dcterms:W3CDTF">2025-09-01T09:58:00Z</dcterms:modified>
</cp:coreProperties>
</file>