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936" w:rsidRDefault="00A84C3F" w:rsidP="00A84C3F">
      <w:pPr>
        <w:jc w:val="center"/>
        <w:rPr>
          <w:b/>
          <w:sz w:val="32"/>
        </w:rPr>
      </w:pPr>
      <w:r w:rsidRPr="00A84C3F">
        <w:rPr>
          <w:b/>
          <w:sz w:val="32"/>
        </w:rPr>
        <w:t>L’intérêt des Oméga3 et des acides gras polyinsaturés dans la prévention de la dépression et de l'anxiété</w:t>
      </w:r>
    </w:p>
    <w:p w:rsidR="00A84C3F" w:rsidRDefault="00A84C3F" w:rsidP="00A84C3F">
      <w:pPr>
        <w:jc w:val="center"/>
        <w:rPr>
          <w:b/>
          <w:sz w:val="32"/>
        </w:rPr>
      </w:pPr>
      <w:r>
        <w:rPr>
          <w:b/>
          <w:noProof/>
          <w:sz w:val="32"/>
          <w:lang w:eastAsia="fr-FR"/>
        </w:rPr>
        <w:drawing>
          <wp:inline distT="0" distB="0" distL="0" distR="0">
            <wp:extent cx="5438775" cy="648335"/>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8775" cy="648335"/>
                    </a:xfrm>
                    <a:prstGeom prst="rect">
                      <a:avLst/>
                    </a:prstGeom>
                    <a:noFill/>
                    <a:ln>
                      <a:noFill/>
                    </a:ln>
                  </pic:spPr>
                </pic:pic>
              </a:graphicData>
            </a:graphic>
          </wp:inline>
        </w:drawing>
      </w:r>
    </w:p>
    <w:p w:rsidR="00A84C3F" w:rsidRDefault="00A84C3F" w:rsidP="00A84C3F">
      <w:pPr>
        <w:jc w:val="center"/>
        <w:rPr>
          <w:b/>
          <w:sz w:val="32"/>
        </w:rPr>
      </w:pPr>
    </w:p>
    <w:p w:rsidR="00A84C3F" w:rsidRPr="005806A0" w:rsidRDefault="002D013F" w:rsidP="00FB551A">
      <w:pPr>
        <w:jc w:val="both"/>
        <w:rPr>
          <w:b/>
          <w:sz w:val="24"/>
          <w:szCs w:val="20"/>
        </w:rPr>
      </w:pPr>
      <w:r w:rsidRPr="005806A0">
        <w:rPr>
          <w:b/>
          <w:sz w:val="24"/>
          <w:szCs w:val="20"/>
        </w:rPr>
        <w:t>Introduction</w:t>
      </w:r>
    </w:p>
    <w:p w:rsidR="002D013F" w:rsidRDefault="002D013F" w:rsidP="00FB551A">
      <w:pPr>
        <w:jc w:val="both"/>
        <w:rPr>
          <w:sz w:val="20"/>
          <w:szCs w:val="20"/>
        </w:rPr>
      </w:pPr>
      <w:r w:rsidRPr="002D013F">
        <w:rPr>
          <w:sz w:val="20"/>
          <w:szCs w:val="20"/>
        </w:rPr>
        <w:t>Il existe une croyance commune selon laquelle l'augmentation de l'apport en oméga-3 peut</w:t>
      </w:r>
      <w:r>
        <w:rPr>
          <w:sz w:val="20"/>
          <w:szCs w:val="20"/>
        </w:rPr>
        <w:t xml:space="preserve"> </w:t>
      </w:r>
      <w:r w:rsidRPr="002D013F">
        <w:rPr>
          <w:sz w:val="20"/>
          <w:szCs w:val="20"/>
        </w:rPr>
        <w:t xml:space="preserve">prévenir et traiter à la fois la dépression </w:t>
      </w:r>
      <w:r w:rsidR="00E25158">
        <w:rPr>
          <w:sz w:val="20"/>
          <w:szCs w:val="20"/>
        </w:rPr>
        <w:t>et l'anxiété. A</w:t>
      </w:r>
      <w:r w:rsidRPr="002D013F">
        <w:rPr>
          <w:sz w:val="20"/>
          <w:szCs w:val="20"/>
        </w:rPr>
        <w:t>ux États-Unis,</w:t>
      </w:r>
      <w:r>
        <w:rPr>
          <w:sz w:val="20"/>
          <w:szCs w:val="20"/>
        </w:rPr>
        <w:t xml:space="preserve"> </w:t>
      </w:r>
      <w:r w:rsidRPr="002D013F">
        <w:rPr>
          <w:sz w:val="20"/>
          <w:szCs w:val="20"/>
        </w:rPr>
        <w:t xml:space="preserve">les apports en </w:t>
      </w:r>
      <w:r w:rsidRPr="002D013F">
        <w:rPr>
          <w:b/>
          <w:sz w:val="20"/>
          <w:szCs w:val="20"/>
        </w:rPr>
        <w:t>oméga-3 à longue chaîne (LCn3)</w:t>
      </w:r>
      <w:r w:rsidRPr="002D013F">
        <w:rPr>
          <w:sz w:val="20"/>
          <w:szCs w:val="20"/>
        </w:rPr>
        <w:t xml:space="preserve"> sont plus importants à part</w:t>
      </w:r>
      <w:r>
        <w:rPr>
          <w:sz w:val="20"/>
          <w:szCs w:val="20"/>
        </w:rPr>
        <w:t>ir des compléments alimentaires. Les t</w:t>
      </w:r>
      <w:r w:rsidRPr="002D013F">
        <w:rPr>
          <w:sz w:val="20"/>
          <w:szCs w:val="20"/>
        </w:rPr>
        <w:t xml:space="preserve">roubles dépressifs </w:t>
      </w:r>
      <w:r>
        <w:rPr>
          <w:sz w:val="20"/>
          <w:szCs w:val="20"/>
        </w:rPr>
        <w:t>et anxieux constituent une cause majeur d’invalidité</w:t>
      </w:r>
      <w:r w:rsidRPr="002D013F">
        <w:rPr>
          <w:sz w:val="20"/>
          <w:szCs w:val="20"/>
        </w:rPr>
        <w:t>. La prévalence au cours de la vie est de 10 à 17% pour les troubles anxieux et de 10 à 16% pour les troubles de l'humeur</w:t>
      </w:r>
      <w:r>
        <w:rPr>
          <w:sz w:val="20"/>
          <w:szCs w:val="20"/>
        </w:rPr>
        <w:t xml:space="preserve">. </w:t>
      </w:r>
    </w:p>
    <w:p w:rsidR="007E1013" w:rsidRDefault="002D013F" w:rsidP="00FB551A">
      <w:pPr>
        <w:jc w:val="both"/>
        <w:rPr>
          <w:sz w:val="20"/>
          <w:szCs w:val="20"/>
        </w:rPr>
      </w:pPr>
      <w:r w:rsidRPr="002D013F">
        <w:rPr>
          <w:sz w:val="20"/>
          <w:szCs w:val="20"/>
        </w:rPr>
        <w:t>Les théories étiologiques de la dépression et de l'anxiété suggèrent des altérations concomitantes de la chimie du cerveau, des facteurs de stress environnementaux et</w:t>
      </w:r>
      <w:r>
        <w:rPr>
          <w:sz w:val="20"/>
          <w:szCs w:val="20"/>
        </w:rPr>
        <w:t xml:space="preserve"> une </w:t>
      </w:r>
      <w:r w:rsidRPr="002D013F">
        <w:rPr>
          <w:sz w:val="20"/>
          <w:szCs w:val="20"/>
        </w:rPr>
        <w:t>pr</w:t>
      </w:r>
      <w:r w:rsidR="00E25158">
        <w:rPr>
          <w:sz w:val="20"/>
          <w:szCs w:val="20"/>
        </w:rPr>
        <w:t>édisposition génétique. Les a</w:t>
      </w:r>
      <w:r w:rsidRPr="002D013F">
        <w:rPr>
          <w:sz w:val="20"/>
          <w:szCs w:val="20"/>
        </w:rPr>
        <w:t>cides gras polyinsaturés (AGPI),</w:t>
      </w:r>
      <w:r>
        <w:rPr>
          <w:sz w:val="20"/>
          <w:szCs w:val="20"/>
        </w:rPr>
        <w:t xml:space="preserve"> </w:t>
      </w:r>
      <w:r w:rsidRPr="002D013F">
        <w:rPr>
          <w:sz w:val="20"/>
          <w:szCs w:val="20"/>
        </w:rPr>
        <w:t xml:space="preserve">y compris LCn3 (principalement de poisson), </w:t>
      </w:r>
      <w:r w:rsidRPr="002D013F">
        <w:rPr>
          <w:b/>
          <w:sz w:val="20"/>
          <w:szCs w:val="20"/>
        </w:rPr>
        <w:t>acide alpha-linolénique</w:t>
      </w:r>
      <w:r w:rsidR="007E1013">
        <w:rPr>
          <w:sz w:val="20"/>
          <w:szCs w:val="20"/>
        </w:rPr>
        <w:t>,</w:t>
      </w:r>
      <w:r w:rsidRPr="002D013F">
        <w:rPr>
          <w:sz w:val="20"/>
          <w:szCs w:val="20"/>
        </w:rPr>
        <w:t xml:space="preserve"> oméga-3 </w:t>
      </w:r>
      <w:r w:rsidR="007E1013">
        <w:rPr>
          <w:sz w:val="20"/>
          <w:szCs w:val="20"/>
        </w:rPr>
        <w:t xml:space="preserve">et oméga-6 </w:t>
      </w:r>
      <w:r w:rsidRPr="002D013F">
        <w:rPr>
          <w:sz w:val="20"/>
          <w:szCs w:val="20"/>
        </w:rPr>
        <w:t>jouent un rôle dans la synthèse, la libération, la recapture, la dégradation</w:t>
      </w:r>
      <w:r>
        <w:rPr>
          <w:sz w:val="20"/>
          <w:szCs w:val="20"/>
        </w:rPr>
        <w:t xml:space="preserve"> </w:t>
      </w:r>
      <w:r w:rsidRPr="002D013F">
        <w:rPr>
          <w:sz w:val="20"/>
          <w:szCs w:val="20"/>
        </w:rPr>
        <w:t>et la liaison des</w:t>
      </w:r>
      <w:r w:rsidR="007E1013">
        <w:rPr>
          <w:sz w:val="20"/>
          <w:szCs w:val="20"/>
        </w:rPr>
        <w:t xml:space="preserve"> </w:t>
      </w:r>
      <w:r w:rsidRPr="002D013F">
        <w:rPr>
          <w:sz w:val="20"/>
          <w:szCs w:val="20"/>
        </w:rPr>
        <w:t xml:space="preserve">neurotransmetteurs. Les membranes des cellules neuronales contiennent des niveaux élevés de </w:t>
      </w:r>
      <w:r w:rsidRPr="007E1013">
        <w:rPr>
          <w:b/>
          <w:sz w:val="20"/>
          <w:szCs w:val="20"/>
        </w:rPr>
        <w:t>DHA</w:t>
      </w:r>
      <w:r>
        <w:rPr>
          <w:sz w:val="20"/>
          <w:szCs w:val="20"/>
        </w:rPr>
        <w:t xml:space="preserve"> </w:t>
      </w:r>
      <w:r w:rsidRPr="002D013F">
        <w:rPr>
          <w:sz w:val="20"/>
          <w:szCs w:val="20"/>
        </w:rPr>
        <w:t xml:space="preserve">(un LCn3). </w:t>
      </w:r>
    </w:p>
    <w:p w:rsidR="007E1013" w:rsidRDefault="002D013F" w:rsidP="00FB551A">
      <w:pPr>
        <w:jc w:val="both"/>
        <w:rPr>
          <w:sz w:val="20"/>
          <w:szCs w:val="20"/>
        </w:rPr>
      </w:pPr>
      <w:r w:rsidRPr="002D013F">
        <w:rPr>
          <w:sz w:val="20"/>
          <w:szCs w:val="20"/>
        </w:rPr>
        <w:t>La recherche observationnelle suggère</w:t>
      </w:r>
      <w:r w:rsidR="007E1013">
        <w:rPr>
          <w:sz w:val="20"/>
          <w:szCs w:val="20"/>
        </w:rPr>
        <w:t> :</w:t>
      </w:r>
    </w:p>
    <w:p w:rsidR="007E1013" w:rsidRDefault="007E1013" w:rsidP="00FB551A">
      <w:pPr>
        <w:pStyle w:val="Paragraphedeliste"/>
        <w:numPr>
          <w:ilvl w:val="0"/>
          <w:numId w:val="1"/>
        </w:numPr>
        <w:jc w:val="both"/>
        <w:rPr>
          <w:sz w:val="20"/>
          <w:szCs w:val="20"/>
        </w:rPr>
      </w:pPr>
      <w:r>
        <w:rPr>
          <w:sz w:val="20"/>
          <w:szCs w:val="20"/>
        </w:rPr>
        <w:t>D</w:t>
      </w:r>
      <w:r w:rsidR="002D013F" w:rsidRPr="007E1013">
        <w:rPr>
          <w:sz w:val="20"/>
          <w:szCs w:val="20"/>
        </w:rPr>
        <w:t xml:space="preserve">es corrélations entre </w:t>
      </w:r>
      <w:r w:rsidRPr="007E1013">
        <w:rPr>
          <w:sz w:val="20"/>
          <w:szCs w:val="20"/>
        </w:rPr>
        <w:t xml:space="preserve">une </w:t>
      </w:r>
      <w:r w:rsidR="002D013F" w:rsidRPr="007E1013">
        <w:rPr>
          <w:sz w:val="20"/>
          <w:szCs w:val="20"/>
        </w:rPr>
        <w:t xml:space="preserve">faible consommation d'oméga-3 ou de poisson et </w:t>
      </w:r>
      <w:r w:rsidRPr="007E1013">
        <w:rPr>
          <w:sz w:val="20"/>
          <w:szCs w:val="20"/>
        </w:rPr>
        <w:t xml:space="preserve">la </w:t>
      </w:r>
      <w:r w:rsidR="00C34467">
        <w:rPr>
          <w:sz w:val="20"/>
          <w:szCs w:val="20"/>
        </w:rPr>
        <w:t>dépression</w:t>
      </w:r>
    </w:p>
    <w:p w:rsidR="007E1013" w:rsidRDefault="007E1013" w:rsidP="00FB551A">
      <w:pPr>
        <w:pStyle w:val="Paragraphedeliste"/>
        <w:numPr>
          <w:ilvl w:val="0"/>
          <w:numId w:val="1"/>
        </w:numPr>
        <w:jc w:val="both"/>
        <w:rPr>
          <w:sz w:val="20"/>
          <w:szCs w:val="20"/>
        </w:rPr>
      </w:pPr>
      <w:r>
        <w:rPr>
          <w:sz w:val="20"/>
          <w:szCs w:val="20"/>
        </w:rPr>
        <w:t>Que l</w:t>
      </w:r>
      <w:r w:rsidR="002D013F" w:rsidRPr="007E1013">
        <w:rPr>
          <w:sz w:val="20"/>
          <w:szCs w:val="20"/>
        </w:rPr>
        <w:t>es personne</w:t>
      </w:r>
      <w:r>
        <w:rPr>
          <w:sz w:val="20"/>
          <w:szCs w:val="20"/>
        </w:rPr>
        <w:t>s atteintes de phobie</w:t>
      </w:r>
      <w:r w:rsidR="00C34467">
        <w:rPr>
          <w:sz w:val="20"/>
          <w:szCs w:val="20"/>
        </w:rPr>
        <w:t xml:space="preserve"> sociale ont de faible taux</w:t>
      </w:r>
      <w:r w:rsidR="002D013F" w:rsidRPr="007E1013">
        <w:rPr>
          <w:sz w:val="20"/>
          <w:szCs w:val="20"/>
        </w:rPr>
        <w:t xml:space="preserve"> </w:t>
      </w:r>
      <w:r w:rsidR="00C34467">
        <w:rPr>
          <w:sz w:val="20"/>
          <w:szCs w:val="20"/>
        </w:rPr>
        <w:t xml:space="preserve">d’oméga-3 </w:t>
      </w:r>
      <w:r w:rsidR="002D013F" w:rsidRPr="007E1013">
        <w:rPr>
          <w:sz w:val="20"/>
          <w:szCs w:val="20"/>
        </w:rPr>
        <w:t>érythrocy</w:t>
      </w:r>
      <w:r w:rsidR="00C34467">
        <w:rPr>
          <w:sz w:val="20"/>
          <w:szCs w:val="20"/>
        </w:rPr>
        <w:t>taire</w:t>
      </w:r>
      <w:r w:rsidR="002D013F" w:rsidRPr="007E1013">
        <w:rPr>
          <w:sz w:val="20"/>
          <w:szCs w:val="20"/>
        </w:rPr>
        <w:t xml:space="preserve"> et des ratios oméga-6 / oméga-3 plus élevés que les témoins</w:t>
      </w:r>
      <w:r w:rsidR="00C34467">
        <w:rPr>
          <w:sz w:val="20"/>
          <w:szCs w:val="20"/>
        </w:rPr>
        <w:t>.</w:t>
      </w:r>
    </w:p>
    <w:p w:rsidR="007E1013" w:rsidRDefault="007E1013" w:rsidP="00FB551A">
      <w:pPr>
        <w:pStyle w:val="Paragraphedeliste"/>
        <w:numPr>
          <w:ilvl w:val="0"/>
          <w:numId w:val="1"/>
        </w:numPr>
        <w:jc w:val="both"/>
        <w:rPr>
          <w:sz w:val="20"/>
          <w:szCs w:val="20"/>
        </w:rPr>
      </w:pPr>
      <w:r>
        <w:rPr>
          <w:sz w:val="20"/>
          <w:szCs w:val="20"/>
        </w:rPr>
        <w:t xml:space="preserve">Des </w:t>
      </w:r>
      <w:r w:rsidR="002D013F" w:rsidRPr="007E1013">
        <w:rPr>
          <w:sz w:val="20"/>
          <w:szCs w:val="20"/>
        </w:rPr>
        <w:t>corrélations négatives entre les niveaux d'oméga-3 et l</w:t>
      </w:r>
      <w:r w:rsidRPr="007E1013">
        <w:rPr>
          <w:sz w:val="20"/>
          <w:szCs w:val="20"/>
        </w:rPr>
        <w:t xml:space="preserve">es scores </w:t>
      </w:r>
      <w:r>
        <w:rPr>
          <w:sz w:val="20"/>
          <w:szCs w:val="20"/>
        </w:rPr>
        <w:t>d’</w:t>
      </w:r>
      <w:r w:rsidR="002D013F" w:rsidRPr="007E1013">
        <w:rPr>
          <w:sz w:val="20"/>
          <w:szCs w:val="20"/>
        </w:rPr>
        <w:t>anxiété</w:t>
      </w:r>
      <w:r>
        <w:rPr>
          <w:sz w:val="20"/>
          <w:szCs w:val="20"/>
        </w:rPr>
        <w:t>.</w:t>
      </w:r>
    </w:p>
    <w:p w:rsidR="002D013F" w:rsidRPr="007E1013" w:rsidRDefault="002D013F" w:rsidP="00FB551A">
      <w:pPr>
        <w:jc w:val="both"/>
        <w:rPr>
          <w:sz w:val="20"/>
          <w:szCs w:val="20"/>
        </w:rPr>
      </w:pPr>
      <w:r w:rsidRPr="007E1013">
        <w:rPr>
          <w:sz w:val="20"/>
          <w:szCs w:val="20"/>
        </w:rPr>
        <w:t xml:space="preserve">Ainsi, l'augmentation de l'apport en oméga-3 et / ou la réduction des apports en oméga-6 peut avoir un </w:t>
      </w:r>
      <w:r w:rsidR="00B52B53">
        <w:rPr>
          <w:sz w:val="20"/>
          <w:szCs w:val="20"/>
        </w:rPr>
        <w:t xml:space="preserve">effet </w:t>
      </w:r>
      <w:r w:rsidRPr="007E1013">
        <w:rPr>
          <w:sz w:val="20"/>
          <w:szCs w:val="20"/>
        </w:rPr>
        <w:t xml:space="preserve">antidépresseur et </w:t>
      </w:r>
      <w:r w:rsidR="00B52B53">
        <w:rPr>
          <w:sz w:val="20"/>
          <w:szCs w:val="20"/>
        </w:rPr>
        <w:t xml:space="preserve">anxiolytiques, </w:t>
      </w:r>
      <w:r w:rsidR="00773813">
        <w:rPr>
          <w:sz w:val="20"/>
          <w:szCs w:val="20"/>
        </w:rPr>
        <w:t>mais à l’inverse</w:t>
      </w:r>
      <w:r w:rsidRPr="007E1013">
        <w:rPr>
          <w:sz w:val="20"/>
          <w:szCs w:val="20"/>
        </w:rPr>
        <w:t xml:space="preserve"> </w:t>
      </w:r>
      <w:r w:rsidR="00773813">
        <w:rPr>
          <w:sz w:val="20"/>
          <w:szCs w:val="20"/>
        </w:rPr>
        <w:t xml:space="preserve">un problème de </w:t>
      </w:r>
      <w:r w:rsidRPr="007E1013">
        <w:rPr>
          <w:sz w:val="20"/>
          <w:szCs w:val="20"/>
        </w:rPr>
        <w:t>santé m</w:t>
      </w:r>
      <w:r w:rsidR="00773813">
        <w:rPr>
          <w:sz w:val="20"/>
          <w:szCs w:val="20"/>
        </w:rPr>
        <w:t>entale peut conduire à une alimentation</w:t>
      </w:r>
      <w:r w:rsidRPr="007E1013">
        <w:rPr>
          <w:sz w:val="20"/>
          <w:szCs w:val="20"/>
        </w:rPr>
        <w:t xml:space="preserve"> de qualité inférieure.</w:t>
      </w:r>
    </w:p>
    <w:p w:rsidR="005806A0" w:rsidRDefault="00A84C3F" w:rsidP="00FB551A">
      <w:pPr>
        <w:jc w:val="both"/>
        <w:rPr>
          <w:sz w:val="20"/>
          <w:szCs w:val="20"/>
        </w:rPr>
      </w:pPr>
      <w:r w:rsidRPr="005806A0">
        <w:rPr>
          <w:b/>
          <w:sz w:val="24"/>
          <w:szCs w:val="20"/>
        </w:rPr>
        <w:t>Buts</w:t>
      </w:r>
      <w:r w:rsidR="002D013F" w:rsidRPr="005806A0">
        <w:rPr>
          <w:sz w:val="24"/>
          <w:szCs w:val="20"/>
        </w:rPr>
        <w:t xml:space="preserve"> </w:t>
      </w:r>
    </w:p>
    <w:p w:rsidR="00A84C3F" w:rsidRDefault="00703C31" w:rsidP="00FB551A">
      <w:pPr>
        <w:jc w:val="both"/>
        <w:rPr>
          <w:sz w:val="20"/>
          <w:szCs w:val="20"/>
        </w:rPr>
      </w:pPr>
      <w:r w:rsidRPr="00703C31">
        <w:rPr>
          <w:sz w:val="20"/>
          <w:szCs w:val="20"/>
        </w:rPr>
        <w:t>E</w:t>
      </w:r>
      <w:r w:rsidR="00A84C3F" w:rsidRPr="00703C31">
        <w:rPr>
          <w:sz w:val="20"/>
          <w:szCs w:val="20"/>
        </w:rPr>
        <w:t>valuer les effets de l'augmentation</w:t>
      </w:r>
      <w:r w:rsidRPr="00703C31">
        <w:rPr>
          <w:sz w:val="20"/>
          <w:szCs w:val="20"/>
        </w:rPr>
        <w:t xml:space="preserve"> des oméga-3, des oméga-6 ou de l’ensemble des g</w:t>
      </w:r>
      <w:r w:rsidR="00A84C3F" w:rsidRPr="00703C31">
        <w:rPr>
          <w:sz w:val="20"/>
          <w:szCs w:val="20"/>
        </w:rPr>
        <w:t>raisses polyinsaturées sur la prévention et le traitement de la dépression</w:t>
      </w:r>
      <w:r w:rsidRPr="00703C31">
        <w:rPr>
          <w:sz w:val="20"/>
          <w:szCs w:val="20"/>
        </w:rPr>
        <w:t xml:space="preserve"> et </w:t>
      </w:r>
      <w:r w:rsidR="00A84C3F" w:rsidRPr="00703C31">
        <w:rPr>
          <w:sz w:val="20"/>
          <w:szCs w:val="20"/>
        </w:rPr>
        <w:t>d</w:t>
      </w:r>
      <w:r w:rsidRPr="00703C31">
        <w:rPr>
          <w:sz w:val="20"/>
          <w:szCs w:val="20"/>
        </w:rPr>
        <w:t>e l</w:t>
      </w:r>
      <w:r w:rsidR="00A84C3F" w:rsidRPr="00703C31">
        <w:rPr>
          <w:sz w:val="20"/>
          <w:szCs w:val="20"/>
        </w:rPr>
        <w:t>'anxiété</w:t>
      </w:r>
      <w:r w:rsidR="004565E7">
        <w:rPr>
          <w:sz w:val="20"/>
          <w:szCs w:val="20"/>
        </w:rPr>
        <w:t>.</w:t>
      </w:r>
    </w:p>
    <w:p w:rsidR="00703C31" w:rsidRPr="00F45A13" w:rsidRDefault="00703C31" w:rsidP="00FB551A">
      <w:pPr>
        <w:jc w:val="both"/>
        <w:rPr>
          <w:b/>
          <w:sz w:val="24"/>
          <w:szCs w:val="20"/>
        </w:rPr>
      </w:pPr>
      <w:r w:rsidRPr="00F45A13">
        <w:rPr>
          <w:b/>
          <w:sz w:val="24"/>
          <w:szCs w:val="20"/>
        </w:rPr>
        <w:t>Méthode</w:t>
      </w:r>
    </w:p>
    <w:p w:rsidR="005B10C2" w:rsidRDefault="005B10C2" w:rsidP="00FB551A">
      <w:pPr>
        <w:jc w:val="both"/>
        <w:rPr>
          <w:sz w:val="20"/>
          <w:szCs w:val="20"/>
        </w:rPr>
      </w:pPr>
      <w:r>
        <w:rPr>
          <w:sz w:val="20"/>
          <w:szCs w:val="20"/>
        </w:rPr>
        <w:t xml:space="preserve">Les auteurs ont </w:t>
      </w:r>
      <w:r w:rsidR="00703C31" w:rsidRPr="00703C31">
        <w:rPr>
          <w:sz w:val="20"/>
          <w:szCs w:val="20"/>
        </w:rPr>
        <w:t>effectué de nombreuses recherches (Central, Medline et EMBASE jusqu'en avril 2017,</w:t>
      </w:r>
      <w:r w:rsidR="00703C31">
        <w:rPr>
          <w:sz w:val="20"/>
          <w:szCs w:val="20"/>
        </w:rPr>
        <w:t xml:space="preserve"> </w:t>
      </w:r>
      <w:r w:rsidR="00703C31" w:rsidRPr="00703C31">
        <w:rPr>
          <w:sz w:val="20"/>
          <w:szCs w:val="20"/>
        </w:rPr>
        <w:t>registres d'essais jusqu'en septembre 2016, essais en cours mis à jour</w:t>
      </w:r>
      <w:r w:rsidR="00703C31">
        <w:rPr>
          <w:sz w:val="20"/>
          <w:szCs w:val="20"/>
        </w:rPr>
        <w:t xml:space="preserve"> </w:t>
      </w:r>
      <w:r w:rsidR="00703C31" w:rsidRPr="00703C31">
        <w:rPr>
          <w:sz w:val="20"/>
          <w:szCs w:val="20"/>
        </w:rPr>
        <w:t>Août 2019)</w:t>
      </w:r>
      <w:r>
        <w:rPr>
          <w:sz w:val="20"/>
          <w:szCs w:val="20"/>
        </w:rPr>
        <w:t>.</w:t>
      </w:r>
      <w:r w:rsidR="00703C31" w:rsidRPr="00703C31">
        <w:rPr>
          <w:sz w:val="20"/>
          <w:szCs w:val="20"/>
        </w:rPr>
        <w:t xml:space="preserve"> </w:t>
      </w:r>
      <w:r>
        <w:rPr>
          <w:sz w:val="20"/>
          <w:szCs w:val="20"/>
        </w:rPr>
        <w:t>Ils ont inclus l</w:t>
      </w:r>
      <w:r w:rsidR="00703C31" w:rsidRPr="00703C31">
        <w:rPr>
          <w:sz w:val="20"/>
          <w:szCs w:val="20"/>
        </w:rPr>
        <w:t xml:space="preserve">es essais </w:t>
      </w:r>
      <w:r>
        <w:rPr>
          <w:sz w:val="20"/>
          <w:szCs w:val="20"/>
        </w:rPr>
        <w:t xml:space="preserve">cliniques </w:t>
      </w:r>
      <w:r w:rsidR="00703C31" w:rsidRPr="00703C31">
        <w:rPr>
          <w:sz w:val="20"/>
          <w:szCs w:val="20"/>
        </w:rPr>
        <w:t xml:space="preserve">sur des adultes </w:t>
      </w:r>
      <w:r>
        <w:rPr>
          <w:sz w:val="20"/>
          <w:szCs w:val="20"/>
        </w:rPr>
        <w:t xml:space="preserve">(&gt;= 18 ans) </w:t>
      </w:r>
      <w:r w:rsidR="00703C31" w:rsidRPr="00703C31">
        <w:rPr>
          <w:sz w:val="20"/>
          <w:szCs w:val="20"/>
        </w:rPr>
        <w:t>avec ou sans dépression</w:t>
      </w:r>
      <w:r w:rsidR="00703C31">
        <w:rPr>
          <w:sz w:val="20"/>
          <w:szCs w:val="20"/>
        </w:rPr>
        <w:t xml:space="preserve"> </w:t>
      </w:r>
      <w:r w:rsidR="00703C31" w:rsidRPr="00703C31">
        <w:rPr>
          <w:sz w:val="20"/>
          <w:szCs w:val="20"/>
        </w:rPr>
        <w:t xml:space="preserve">ou anxiété, </w:t>
      </w:r>
      <w:r>
        <w:rPr>
          <w:sz w:val="20"/>
          <w:szCs w:val="20"/>
        </w:rPr>
        <w:t xml:space="preserve">chez qui on a </w:t>
      </w:r>
      <w:r w:rsidRPr="00703C31">
        <w:rPr>
          <w:sz w:val="20"/>
          <w:szCs w:val="20"/>
        </w:rPr>
        <w:t>augmenté</w:t>
      </w:r>
      <w:r w:rsidR="00703C31" w:rsidRPr="00703C31">
        <w:rPr>
          <w:sz w:val="20"/>
          <w:szCs w:val="20"/>
        </w:rPr>
        <w:t xml:space="preserve"> </w:t>
      </w:r>
      <w:r>
        <w:rPr>
          <w:sz w:val="20"/>
          <w:szCs w:val="20"/>
        </w:rPr>
        <w:t>les apports en oméga-3, oméga-6 ou en acides</w:t>
      </w:r>
      <w:r w:rsidR="00703C31">
        <w:rPr>
          <w:sz w:val="20"/>
          <w:szCs w:val="20"/>
        </w:rPr>
        <w:t xml:space="preserve"> </w:t>
      </w:r>
      <w:r>
        <w:rPr>
          <w:sz w:val="20"/>
          <w:szCs w:val="20"/>
        </w:rPr>
        <w:t>gras</w:t>
      </w:r>
      <w:r w:rsidR="00703C31" w:rsidRPr="00703C31">
        <w:rPr>
          <w:sz w:val="20"/>
          <w:szCs w:val="20"/>
        </w:rPr>
        <w:t xml:space="preserve"> polyinsaturées pendant </w:t>
      </w:r>
      <w:r>
        <w:rPr>
          <w:sz w:val="20"/>
          <w:szCs w:val="20"/>
        </w:rPr>
        <w:t xml:space="preserve">une durée </w:t>
      </w:r>
      <w:r w:rsidR="00703C31" w:rsidRPr="00703C31">
        <w:rPr>
          <w:sz w:val="20"/>
          <w:szCs w:val="20"/>
        </w:rPr>
        <w:t>≥ 24 semaines</w:t>
      </w:r>
      <w:r>
        <w:rPr>
          <w:sz w:val="20"/>
          <w:szCs w:val="20"/>
        </w:rPr>
        <w:t>.</w:t>
      </w:r>
    </w:p>
    <w:p w:rsidR="00C518DF" w:rsidRDefault="005B10C2" w:rsidP="00FB551A">
      <w:pPr>
        <w:jc w:val="both"/>
        <w:rPr>
          <w:sz w:val="20"/>
          <w:szCs w:val="20"/>
        </w:rPr>
      </w:pPr>
      <w:r>
        <w:rPr>
          <w:sz w:val="20"/>
          <w:szCs w:val="20"/>
        </w:rPr>
        <w:t>Les études multifactorielles ont été exclues</w:t>
      </w:r>
      <w:r w:rsidR="00703C31" w:rsidRPr="00703C31">
        <w:rPr>
          <w:sz w:val="20"/>
          <w:szCs w:val="20"/>
        </w:rPr>
        <w:t>. L'inclusion, l'extraction des données et le risque de biais étaient</w:t>
      </w:r>
      <w:r w:rsidR="00703C31">
        <w:rPr>
          <w:sz w:val="20"/>
          <w:szCs w:val="20"/>
        </w:rPr>
        <w:t xml:space="preserve"> </w:t>
      </w:r>
      <w:r w:rsidR="00703C31" w:rsidRPr="00703C31">
        <w:rPr>
          <w:sz w:val="20"/>
          <w:szCs w:val="20"/>
        </w:rPr>
        <w:t>évalués indépendamment en double, et les auteurs contactés pour</w:t>
      </w:r>
      <w:r w:rsidR="00703C31">
        <w:rPr>
          <w:sz w:val="20"/>
          <w:szCs w:val="20"/>
        </w:rPr>
        <w:t xml:space="preserve"> </w:t>
      </w:r>
      <w:r w:rsidR="00C518DF">
        <w:rPr>
          <w:sz w:val="20"/>
          <w:szCs w:val="20"/>
        </w:rPr>
        <w:t xml:space="preserve">des </w:t>
      </w:r>
      <w:r w:rsidR="00703C31" w:rsidRPr="00703C31">
        <w:rPr>
          <w:sz w:val="20"/>
          <w:szCs w:val="20"/>
        </w:rPr>
        <w:t xml:space="preserve">données supplémentaires. </w:t>
      </w:r>
    </w:p>
    <w:p w:rsidR="00703C31" w:rsidRDefault="00C518DF" w:rsidP="00FB551A">
      <w:pPr>
        <w:jc w:val="both"/>
        <w:rPr>
          <w:sz w:val="20"/>
          <w:szCs w:val="20"/>
        </w:rPr>
      </w:pPr>
      <w:r>
        <w:rPr>
          <w:sz w:val="20"/>
          <w:szCs w:val="20"/>
        </w:rPr>
        <w:t>Les auteurs ont</w:t>
      </w:r>
      <w:r w:rsidR="00703C31" w:rsidRPr="00703C31">
        <w:rPr>
          <w:sz w:val="20"/>
          <w:szCs w:val="20"/>
        </w:rPr>
        <w:t xml:space="preserve"> utilisé une méta-analyse à effets a</w:t>
      </w:r>
      <w:r>
        <w:rPr>
          <w:sz w:val="20"/>
          <w:szCs w:val="20"/>
        </w:rPr>
        <w:t>léatoires, une analyse de</w:t>
      </w:r>
      <w:r w:rsidR="00703C31" w:rsidRPr="00703C31">
        <w:rPr>
          <w:sz w:val="20"/>
          <w:szCs w:val="20"/>
        </w:rPr>
        <w:t xml:space="preserve"> sensibilité, </w:t>
      </w:r>
      <w:r>
        <w:rPr>
          <w:sz w:val="20"/>
          <w:szCs w:val="20"/>
        </w:rPr>
        <w:t xml:space="preserve">le </w:t>
      </w:r>
      <w:r w:rsidR="00703C31" w:rsidRPr="00703C31">
        <w:rPr>
          <w:sz w:val="20"/>
          <w:szCs w:val="20"/>
        </w:rPr>
        <w:t>sous-regroupement et</w:t>
      </w:r>
      <w:r>
        <w:rPr>
          <w:sz w:val="20"/>
          <w:szCs w:val="20"/>
        </w:rPr>
        <w:t xml:space="preserve"> la méthode d’évaluation</w:t>
      </w:r>
      <w:r w:rsidR="00703C31" w:rsidRPr="00703C31">
        <w:rPr>
          <w:sz w:val="20"/>
          <w:szCs w:val="20"/>
        </w:rPr>
        <w:t xml:space="preserve"> (GRADE).</w:t>
      </w:r>
    </w:p>
    <w:p w:rsidR="008D18EA" w:rsidRDefault="008D18EA" w:rsidP="00FB551A">
      <w:pPr>
        <w:jc w:val="both"/>
        <w:rPr>
          <w:sz w:val="20"/>
          <w:szCs w:val="20"/>
        </w:rPr>
      </w:pPr>
    </w:p>
    <w:p w:rsidR="00FB551A" w:rsidRDefault="00FB551A" w:rsidP="00FB551A">
      <w:pPr>
        <w:jc w:val="both"/>
        <w:rPr>
          <w:sz w:val="20"/>
          <w:szCs w:val="20"/>
        </w:rPr>
      </w:pPr>
    </w:p>
    <w:p w:rsidR="00A84D4D" w:rsidRPr="00F45A13" w:rsidRDefault="00A84D4D" w:rsidP="00FB551A">
      <w:pPr>
        <w:jc w:val="both"/>
        <w:rPr>
          <w:b/>
          <w:sz w:val="24"/>
          <w:szCs w:val="20"/>
        </w:rPr>
      </w:pPr>
      <w:r w:rsidRPr="00F45A13">
        <w:rPr>
          <w:b/>
          <w:sz w:val="24"/>
          <w:szCs w:val="20"/>
        </w:rPr>
        <w:lastRenderedPageBreak/>
        <w:t>Résultats</w:t>
      </w:r>
    </w:p>
    <w:p w:rsidR="005178DB" w:rsidRDefault="002E4B5F" w:rsidP="00FB551A">
      <w:pPr>
        <w:jc w:val="both"/>
        <w:rPr>
          <w:sz w:val="20"/>
          <w:szCs w:val="20"/>
        </w:rPr>
      </w:pPr>
      <w:r>
        <w:rPr>
          <w:sz w:val="20"/>
          <w:szCs w:val="20"/>
        </w:rPr>
        <w:t>Les auteurs ont</w:t>
      </w:r>
      <w:r w:rsidR="00A84D4D" w:rsidRPr="00A84D4D">
        <w:rPr>
          <w:sz w:val="20"/>
          <w:szCs w:val="20"/>
        </w:rPr>
        <w:t xml:space="preserve"> inclus 31 essais évaluant les effets des oméga-3 à longue chaîne</w:t>
      </w:r>
      <w:r w:rsidR="00A84D4D">
        <w:rPr>
          <w:sz w:val="20"/>
          <w:szCs w:val="20"/>
        </w:rPr>
        <w:t xml:space="preserve"> </w:t>
      </w:r>
      <w:r w:rsidR="00A84D4D" w:rsidRPr="00A84D4D">
        <w:rPr>
          <w:sz w:val="20"/>
          <w:szCs w:val="20"/>
        </w:rPr>
        <w:t>(n = 41 470), un</w:t>
      </w:r>
      <w:r>
        <w:rPr>
          <w:sz w:val="20"/>
          <w:szCs w:val="20"/>
        </w:rPr>
        <w:t xml:space="preserve"> essai sur</w:t>
      </w:r>
      <w:r w:rsidR="00A84D4D" w:rsidRPr="00A84D4D">
        <w:rPr>
          <w:sz w:val="20"/>
          <w:szCs w:val="20"/>
        </w:rPr>
        <w:t xml:space="preserve"> l'acide alpha-linolénique (n = 4837), un</w:t>
      </w:r>
      <w:r>
        <w:rPr>
          <w:sz w:val="20"/>
          <w:szCs w:val="20"/>
        </w:rPr>
        <w:t xml:space="preserve"> essai</w:t>
      </w:r>
      <w:r w:rsidR="00A84D4D" w:rsidRPr="00A84D4D">
        <w:rPr>
          <w:sz w:val="20"/>
          <w:szCs w:val="20"/>
        </w:rPr>
        <w:t xml:space="preserve"> </w:t>
      </w:r>
      <w:r>
        <w:rPr>
          <w:sz w:val="20"/>
          <w:szCs w:val="20"/>
        </w:rPr>
        <w:t>sur les acides</w:t>
      </w:r>
      <w:r w:rsidR="00A84D4D">
        <w:rPr>
          <w:sz w:val="20"/>
          <w:szCs w:val="20"/>
        </w:rPr>
        <w:t xml:space="preserve"> </w:t>
      </w:r>
      <w:r>
        <w:rPr>
          <w:sz w:val="20"/>
          <w:szCs w:val="20"/>
        </w:rPr>
        <w:t>gras</w:t>
      </w:r>
      <w:r w:rsidR="00A84D4D" w:rsidRPr="00A84D4D">
        <w:rPr>
          <w:sz w:val="20"/>
          <w:szCs w:val="20"/>
        </w:rPr>
        <w:t xml:space="preserve"> polyinsaturées (n = 4997) et aucun</w:t>
      </w:r>
      <w:r>
        <w:rPr>
          <w:sz w:val="20"/>
          <w:szCs w:val="20"/>
        </w:rPr>
        <w:t xml:space="preserve"> essai sur les</w:t>
      </w:r>
      <w:r w:rsidR="00A84D4D" w:rsidRPr="00A84D4D">
        <w:rPr>
          <w:sz w:val="20"/>
          <w:szCs w:val="20"/>
        </w:rPr>
        <w:t xml:space="preserve"> oméga-6. </w:t>
      </w:r>
    </w:p>
    <w:p w:rsidR="009E48A3" w:rsidRDefault="009E48A3" w:rsidP="00FB551A">
      <w:pPr>
        <w:jc w:val="both"/>
        <w:rPr>
          <w:sz w:val="20"/>
          <w:szCs w:val="20"/>
        </w:rPr>
      </w:pPr>
      <w:r>
        <w:rPr>
          <w:sz w:val="20"/>
          <w:szCs w:val="20"/>
        </w:rPr>
        <w:t>La</w:t>
      </w:r>
      <w:r w:rsidR="00A84D4D" w:rsidRPr="00A84D4D">
        <w:rPr>
          <w:sz w:val="20"/>
          <w:szCs w:val="20"/>
        </w:rPr>
        <w:t xml:space="preserve"> méta-analyse a suggéré que l'augmentation des oméga-3 à longue chaîne</w:t>
      </w:r>
      <w:r w:rsidR="00A84D4D">
        <w:rPr>
          <w:sz w:val="20"/>
          <w:szCs w:val="20"/>
        </w:rPr>
        <w:t xml:space="preserve"> </w:t>
      </w:r>
      <w:r w:rsidR="00A84D4D" w:rsidRPr="00A84D4D">
        <w:rPr>
          <w:sz w:val="20"/>
          <w:szCs w:val="20"/>
        </w:rPr>
        <w:t>a p</w:t>
      </w:r>
      <w:r w:rsidR="005178DB">
        <w:rPr>
          <w:sz w:val="20"/>
          <w:szCs w:val="20"/>
        </w:rPr>
        <w:t>eu ou pas d'effet sur l</w:t>
      </w:r>
      <w:r w:rsidR="00A84D4D" w:rsidRPr="00A84D4D">
        <w:rPr>
          <w:sz w:val="20"/>
          <w:szCs w:val="20"/>
        </w:rPr>
        <w:t>e</w:t>
      </w:r>
      <w:r w:rsidR="005178DB">
        <w:rPr>
          <w:sz w:val="20"/>
          <w:szCs w:val="20"/>
        </w:rPr>
        <w:t>s symptômes dépressifs</w:t>
      </w:r>
      <w:r w:rsidR="00A84D4D" w:rsidRPr="00A84D4D">
        <w:rPr>
          <w:sz w:val="20"/>
          <w:szCs w:val="20"/>
        </w:rPr>
        <w:t xml:space="preserve"> ou </w:t>
      </w:r>
      <w:r w:rsidR="005178DB">
        <w:rPr>
          <w:sz w:val="20"/>
          <w:szCs w:val="20"/>
        </w:rPr>
        <w:t>sur l</w:t>
      </w:r>
      <w:r w:rsidR="00A84D4D" w:rsidRPr="00A84D4D">
        <w:rPr>
          <w:sz w:val="20"/>
          <w:szCs w:val="20"/>
        </w:rPr>
        <w:t xml:space="preserve">es symptômes d'anxiété. </w:t>
      </w:r>
    </w:p>
    <w:p w:rsidR="00C368C0" w:rsidRDefault="00C368C0" w:rsidP="00FB551A">
      <w:pPr>
        <w:jc w:val="both"/>
        <w:rPr>
          <w:sz w:val="20"/>
          <w:szCs w:val="20"/>
        </w:rPr>
      </w:pPr>
      <w:r>
        <w:rPr>
          <w:sz w:val="20"/>
          <w:szCs w:val="20"/>
        </w:rPr>
        <w:t>L</w:t>
      </w:r>
      <w:r w:rsidR="00A84D4D" w:rsidRPr="00A84D4D">
        <w:rPr>
          <w:sz w:val="20"/>
          <w:szCs w:val="20"/>
        </w:rPr>
        <w:t>es effets</w:t>
      </w:r>
      <w:r w:rsidR="00A84D4D">
        <w:rPr>
          <w:sz w:val="20"/>
          <w:szCs w:val="20"/>
        </w:rPr>
        <w:t xml:space="preserve"> </w:t>
      </w:r>
      <w:r w:rsidR="00A84D4D" w:rsidRPr="00A84D4D">
        <w:rPr>
          <w:sz w:val="20"/>
          <w:szCs w:val="20"/>
        </w:rPr>
        <w:t xml:space="preserve">sur la sévérité de la dépression et </w:t>
      </w:r>
      <w:r>
        <w:rPr>
          <w:sz w:val="20"/>
          <w:szCs w:val="20"/>
        </w:rPr>
        <w:t>sur la rémission en cas de</w:t>
      </w:r>
      <w:r w:rsidR="00A84D4D" w:rsidRPr="00A84D4D">
        <w:rPr>
          <w:sz w:val="20"/>
          <w:szCs w:val="20"/>
        </w:rPr>
        <w:t xml:space="preserve"> dépression existante</w:t>
      </w:r>
      <w:r w:rsidR="00A84D4D">
        <w:rPr>
          <w:sz w:val="20"/>
          <w:szCs w:val="20"/>
        </w:rPr>
        <w:t xml:space="preserve"> </w:t>
      </w:r>
      <w:r w:rsidR="00A84D4D" w:rsidRPr="00A84D4D">
        <w:rPr>
          <w:sz w:val="20"/>
          <w:szCs w:val="20"/>
        </w:rPr>
        <w:t xml:space="preserve">n'étaient pas clairs (preuves de très faible qualité). </w:t>
      </w:r>
    </w:p>
    <w:p w:rsidR="00A84D4D" w:rsidRPr="00A84D4D" w:rsidRDefault="00A84D4D" w:rsidP="00FB551A">
      <w:pPr>
        <w:jc w:val="both"/>
        <w:rPr>
          <w:sz w:val="20"/>
          <w:szCs w:val="20"/>
        </w:rPr>
      </w:pPr>
      <w:r w:rsidRPr="00A84D4D">
        <w:rPr>
          <w:sz w:val="20"/>
          <w:szCs w:val="20"/>
        </w:rPr>
        <w:t>Les résultats ne différaient pas</w:t>
      </w:r>
      <w:r>
        <w:rPr>
          <w:sz w:val="20"/>
          <w:szCs w:val="20"/>
        </w:rPr>
        <w:t xml:space="preserve"> </w:t>
      </w:r>
      <w:r w:rsidR="00C368C0">
        <w:rPr>
          <w:sz w:val="20"/>
          <w:szCs w:val="20"/>
        </w:rPr>
        <w:t>en variant</w:t>
      </w:r>
      <w:r w:rsidRPr="00A84D4D">
        <w:rPr>
          <w:sz w:val="20"/>
          <w:szCs w:val="20"/>
        </w:rPr>
        <w:t xml:space="preserve"> </w:t>
      </w:r>
      <w:r w:rsidR="00C368C0">
        <w:rPr>
          <w:sz w:val="20"/>
          <w:szCs w:val="20"/>
        </w:rPr>
        <w:t xml:space="preserve">le </w:t>
      </w:r>
      <w:r w:rsidRPr="00A84D4D">
        <w:rPr>
          <w:sz w:val="20"/>
          <w:szCs w:val="20"/>
        </w:rPr>
        <w:t xml:space="preserve">risque de biais, </w:t>
      </w:r>
      <w:r w:rsidR="00C368C0">
        <w:rPr>
          <w:sz w:val="20"/>
          <w:szCs w:val="20"/>
        </w:rPr>
        <w:t xml:space="preserve">la </w:t>
      </w:r>
      <w:r w:rsidRPr="00A84D4D">
        <w:rPr>
          <w:sz w:val="20"/>
          <w:szCs w:val="20"/>
        </w:rPr>
        <w:t xml:space="preserve">dose d'oméga-3, </w:t>
      </w:r>
      <w:r w:rsidR="00C368C0">
        <w:rPr>
          <w:sz w:val="20"/>
          <w:szCs w:val="20"/>
        </w:rPr>
        <w:t xml:space="preserve">la </w:t>
      </w:r>
      <w:r w:rsidRPr="00A84D4D">
        <w:rPr>
          <w:sz w:val="20"/>
          <w:szCs w:val="20"/>
        </w:rPr>
        <w:t xml:space="preserve">durée ou </w:t>
      </w:r>
      <w:r w:rsidR="00C368C0">
        <w:rPr>
          <w:sz w:val="20"/>
          <w:szCs w:val="20"/>
        </w:rPr>
        <w:t xml:space="preserve">les </w:t>
      </w:r>
      <w:r w:rsidRPr="00A84D4D">
        <w:rPr>
          <w:sz w:val="20"/>
          <w:szCs w:val="20"/>
        </w:rPr>
        <w:t>nutriments remplacés.</w:t>
      </w:r>
    </w:p>
    <w:p w:rsidR="00A84D4D" w:rsidRDefault="00A84D4D" w:rsidP="00FB551A">
      <w:pPr>
        <w:jc w:val="both"/>
        <w:rPr>
          <w:sz w:val="20"/>
          <w:szCs w:val="20"/>
        </w:rPr>
      </w:pPr>
      <w:r w:rsidRPr="00A84D4D">
        <w:rPr>
          <w:sz w:val="20"/>
          <w:szCs w:val="20"/>
        </w:rPr>
        <w:t>L'augmentation de l</w:t>
      </w:r>
      <w:r w:rsidR="00C368C0">
        <w:rPr>
          <w:sz w:val="20"/>
          <w:szCs w:val="20"/>
        </w:rPr>
        <w:t>'acide alpha-linolénique de 2 g/</w:t>
      </w:r>
      <w:r w:rsidRPr="00A84D4D">
        <w:rPr>
          <w:sz w:val="20"/>
          <w:szCs w:val="20"/>
        </w:rPr>
        <w:t>j peut augmenter le risque de</w:t>
      </w:r>
      <w:r>
        <w:rPr>
          <w:sz w:val="20"/>
          <w:szCs w:val="20"/>
        </w:rPr>
        <w:t xml:space="preserve"> </w:t>
      </w:r>
      <w:r w:rsidRPr="00A84D4D">
        <w:rPr>
          <w:sz w:val="20"/>
          <w:szCs w:val="20"/>
        </w:rPr>
        <w:t>symptômes de dépression très légèrement sur 40 mois (nombre</w:t>
      </w:r>
      <w:r>
        <w:rPr>
          <w:sz w:val="20"/>
          <w:szCs w:val="20"/>
        </w:rPr>
        <w:t xml:space="preserve"> </w:t>
      </w:r>
      <w:r w:rsidRPr="00A84D4D">
        <w:rPr>
          <w:sz w:val="20"/>
          <w:szCs w:val="20"/>
        </w:rPr>
        <w:t>nécessaire pour nuire, 1000).</w:t>
      </w:r>
    </w:p>
    <w:p w:rsidR="00AB56D4" w:rsidRPr="00AB56D4" w:rsidRDefault="00AB56D4" w:rsidP="00FB551A">
      <w:pPr>
        <w:jc w:val="both"/>
        <w:rPr>
          <w:b/>
          <w:sz w:val="24"/>
          <w:szCs w:val="20"/>
        </w:rPr>
      </w:pPr>
      <w:r w:rsidRPr="00AB56D4">
        <w:rPr>
          <w:b/>
          <w:sz w:val="24"/>
          <w:szCs w:val="20"/>
        </w:rPr>
        <w:t>Discussion</w:t>
      </w:r>
    </w:p>
    <w:p w:rsidR="00312212" w:rsidRDefault="00AB56D4" w:rsidP="00FB551A">
      <w:pPr>
        <w:jc w:val="both"/>
        <w:rPr>
          <w:sz w:val="20"/>
          <w:szCs w:val="20"/>
        </w:rPr>
      </w:pPr>
      <w:r w:rsidRPr="00AB56D4">
        <w:rPr>
          <w:sz w:val="20"/>
          <w:szCs w:val="20"/>
        </w:rPr>
        <w:t xml:space="preserve">Les points forts de </w:t>
      </w:r>
      <w:r w:rsidR="00312212" w:rsidRPr="00AB56D4">
        <w:rPr>
          <w:sz w:val="20"/>
          <w:szCs w:val="20"/>
        </w:rPr>
        <w:t>cette analyse</w:t>
      </w:r>
      <w:r w:rsidRPr="00AB56D4">
        <w:rPr>
          <w:sz w:val="20"/>
          <w:szCs w:val="20"/>
        </w:rPr>
        <w:t xml:space="preserve"> </w:t>
      </w:r>
      <w:r w:rsidR="00312212">
        <w:rPr>
          <w:sz w:val="20"/>
          <w:szCs w:val="20"/>
        </w:rPr>
        <w:t xml:space="preserve">sont le fait d’inclure de très large </w:t>
      </w:r>
      <w:r w:rsidRPr="00AB56D4">
        <w:rPr>
          <w:sz w:val="20"/>
          <w:szCs w:val="20"/>
        </w:rPr>
        <w:t>essais évaluant les effets des oméga-3</w:t>
      </w:r>
      <w:r w:rsidR="00312212">
        <w:rPr>
          <w:sz w:val="20"/>
          <w:szCs w:val="20"/>
        </w:rPr>
        <w:t>, des oméga-6 ou des acides gras polyinsaturés</w:t>
      </w:r>
      <w:r w:rsidRPr="00AB56D4">
        <w:rPr>
          <w:sz w:val="20"/>
          <w:szCs w:val="20"/>
        </w:rPr>
        <w:t xml:space="preserve">, et </w:t>
      </w:r>
      <w:r w:rsidR="00312212">
        <w:rPr>
          <w:sz w:val="20"/>
          <w:szCs w:val="20"/>
        </w:rPr>
        <w:t xml:space="preserve">le fait de </w:t>
      </w:r>
      <w:r w:rsidRPr="00AB56D4">
        <w:rPr>
          <w:sz w:val="20"/>
          <w:szCs w:val="20"/>
        </w:rPr>
        <w:t>contact</w:t>
      </w:r>
      <w:r w:rsidR="00312212">
        <w:rPr>
          <w:sz w:val="20"/>
          <w:szCs w:val="20"/>
        </w:rPr>
        <w:t xml:space="preserve">er </w:t>
      </w:r>
      <w:r w:rsidRPr="00AB56D4">
        <w:rPr>
          <w:sz w:val="20"/>
          <w:szCs w:val="20"/>
        </w:rPr>
        <w:t xml:space="preserve">de nombreux auteurs d'essais </w:t>
      </w:r>
      <w:r w:rsidR="00312212">
        <w:rPr>
          <w:sz w:val="20"/>
          <w:szCs w:val="20"/>
        </w:rPr>
        <w:t>ce qui a permis aux auteurs de l’article de rassembler</w:t>
      </w:r>
      <w:r w:rsidRPr="00AB56D4">
        <w:rPr>
          <w:sz w:val="20"/>
          <w:szCs w:val="20"/>
        </w:rPr>
        <w:t xml:space="preserve"> des données inédites. </w:t>
      </w:r>
    </w:p>
    <w:p w:rsidR="00D52273" w:rsidRDefault="00D52273" w:rsidP="00FB551A">
      <w:pPr>
        <w:jc w:val="both"/>
        <w:rPr>
          <w:sz w:val="20"/>
          <w:szCs w:val="20"/>
        </w:rPr>
      </w:pPr>
      <w:r>
        <w:rPr>
          <w:sz w:val="20"/>
          <w:szCs w:val="20"/>
        </w:rPr>
        <w:t xml:space="preserve">En comparant avec une étude réalisé dans plusieurs pays </w:t>
      </w:r>
      <w:r w:rsidR="00AB56D4" w:rsidRPr="00AB56D4">
        <w:rPr>
          <w:sz w:val="20"/>
          <w:szCs w:val="20"/>
        </w:rPr>
        <w:t>sur le rôle de l'al</w:t>
      </w:r>
      <w:r>
        <w:rPr>
          <w:sz w:val="20"/>
          <w:szCs w:val="20"/>
        </w:rPr>
        <w:t xml:space="preserve">imentation </w:t>
      </w:r>
      <w:r w:rsidR="00AB56D4" w:rsidRPr="00AB56D4">
        <w:rPr>
          <w:sz w:val="20"/>
          <w:szCs w:val="20"/>
        </w:rPr>
        <w:t xml:space="preserve">et </w:t>
      </w:r>
      <w:r>
        <w:rPr>
          <w:sz w:val="20"/>
          <w:szCs w:val="20"/>
        </w:rPr>
        <w:t xml:space="preserve">de l’obésité dans </w:t>
      </w:r>
      <w:r w:rsidR="00AB56D4" w:rsidRPr="00AB56D4">
        <w:rPr>
          <w:sz w:val="20"/>
          <w:szCs w:val="20"/>
        </w:rPr>
        <w:t>la prévention de la dépression</w:t>
      </w:r>
      <w:r>
        <w:rPr>
          <w:sz w:val="20"/>
          <w:szCs w:val="20"/>
        </w:rPr>
        <w:t xml:space="preserve"> </w:t>
      </w:r>
      <w:r w:rsidR="00AB56D4" w:rsidRPr="00AB56D4">
        <w:rPr>
          <w:sz w:val="20"/>
          <w:szCs w:val="20"/>
        </w:rPr>
        <w:t>n'a trouvé aucun effet sur le diagnostic de trouble dépressif majeur après 1 an chez 1025 adultes en sur</w:t>
      </w:r>
      <w:r>
        <w:rPr>
          <w:sz w:val="20"/>
          <w:szCs w:val="20"/>
        </w:rPr>
        <w:t>poids atteints de</w:t>
      </w:r>
      <w:r w:rsidR="00AB56D4">
        <w:rPr>
          <w:sz w:val="20"/>
          <w:szCs w:val="20"/>
        </w:rPr>
        <w:t xml:space="preserve"> </w:t>
      </w:r>
      <w:r>
        <w:rPr>
          <w:sz w:val="20"/>
          <w:szCs w:val="20"/>
        </w:rPr>
        <w:t>symptômes dépressifs.</w:t>
      </w:r>
      <w:r w:rsidR="00AB56D4" w:rsidRPr="00AB56D4">
        <w:rPr>
          <w:sz w:val="20"/>
          <w:szCs w:val="20"/>
        </w:rPr>
        <w:t xml:space="preserve"> Cet essai n'est pas incl</w:t>
      </w:r>
      <w:r>
        <w:rPr>
          <w:sz w:val="20"/>
          <w:szCs w:val="20"/>
        </w:rPr>
        <w:t xml:space="preserve">us dans notre étude </w:t>
      </w:r>
      <w:r w:rsidR="00AB56D4" w:rsidRPr="00AB56D4">
        <w:rPr>
          <w:sz w:val="20"/>
          <w:szCs w:val="20"/>
        </w:rPr>
        <w:t>car l'intervention était multifactorielle (les effets de LCn3 ne peuvent</w:t>
      </w:r>
      <w:r w:rsidR="00AB56D4">
        <w:rPr>
          <w:sz w:val="20"/>
          <w:szCs w:val="20"/>
        </w:rPr>
        <w:t xml:space="preserve"> </w:t>
      </w:r>
      <w:r w:rsidR="00AB56D4" w:rsidRPr="00AB56D4">
        <w:rPr>
          <w:sz w:val="20"/>
          <w:szCs w:val="20"/>
        </w:rPr>
        <w:t>être séparés), mais confirme</w:t>
      </w:r>
      <w:r>
        <w:rPr>
          <w:sz w:val="20"/>
          <w:szCs w:val="20"/>
        </w:rPr>
        <w:t xml:space="preserve"> les conclusions de notre étude</w:t>
      </w:r>
      <w:r w:rsidR="00AB56D4" w:rsidRPr="00AB56D4">
        <w:rPr>
          <w:sz w:val="20"/>
          <w:szCs w:val="20"/>
        </w:rPr>
        <w:t xml:space="preserve"> selon lesquelles </w:t>
      </w:r>
      <w:r w:rsidRPr="00AB56D4">
        <w:rPr>
          <w:sz w:val="20"/>
          <w:szCs w:val="20"/>
        </w:rPr>
        <w:t xml:space="preserve">la supplémentation </w:t>
      </w:r>
      <w:r>
        <w:rPr>
          <w:sz w:val="20"/>
          <w:szCs w:val="20"/>
        </w:rPr>
        <w:t xml:space="preserve">en </w:t>
      </w:r>
      <w:r w:rsidR="00AB56D4" w:rsidRPr="00AB56D4">
        <w:rPr>
          <w:sz w:val="20"/>
          <w:szCs w:val="20"/>
        </w:rPr>
        <w:t>LCn3</w:t>
      </w:r>
      <w:r w:rsidR="00AB56D4">
        <w:rPr>
          <w:sz w:val="20"/>
          <w:szCs w:val="20"/>
        </w:rPr>
        <w:t xml:space="preserve"> </w:t>
      </w:r>
      <w:r w:rsidR="00AB56D4" w:rsidRPr="00AB56D4">
        <w:rPr>
          <w:sz w:val="20"/>
          <w:szCs w:val="20"/>
        </w:rPr>
        <w:t xml:space="preserve">n'aide pas à prévenir la dépression. </w:t>
      </w:r>
    </w:p>
    <w:p w:rsidR="00D00026" w:rsidRDefault="00AB56D4" w:rsidP="00FB551A">
      <w:pPr>
        <w:jc w:val="both"/>
        <w:rPr>
          <w:sz w:val="20"/>
          <w:szCs w:val="20"/>
        </w:rPr>
      </w:pPr>
      <w:r w:rsidRPr="00AB56D4">
        <w:rPr>
          <w:sz w:val="20"/>
          <w:szCs w:val="20"/>
        </w:rPr>
        <w:t xml:space="preserve">Étant donné que les humains ont besoin d'au moins 6 mois pour équilibrer </w:t>
      </w:r>
      <w:r w:rsidR="00D52273">
        <w:rPr>
          <w:sz w:val="20"/>
          <w:szCs w:val="20"/>
        </w:rPr>
        <w:t xml:space="preserve">le taux des acides gras </w:t>
      </w:r>
      <w:r w:rsidRPr="00AB56D4">
        <w:rPr>
          <w:sz w:val="20"/>
          <w:szCs w:val="20"/>
        </w:rPr>
        <w:t>dans tout notre corps lorsque des modifications de l'</w:t>
      </w:r>
      <w:r w:rsidR="00D52273">
        <w:rPr>
          <w:sz w:val="20"/>
          <w:szCs w:val="20"/>
        </w:rPr>
        <w:t>apport en LCn3 se produisent. S</w:t>
      </w:r>
      <w:r w:rsidRPr="00AB56D4">
        <w:rPr>
          <w:sz w:val="20"/>
          <w:szCs w:val="20"/>
        </w:rPr>
        <w:t>eulement deux petits essais de LCn3 d'une durée d'au moins 24 semaines qui incluaient des participants souffrant de dépression</w:t>
      </w:r>
      <w:r>
        <w:rPr>
          <w:sz w:val="20"/>
          <w:szCs w:val="20"/>
        </w:rPr>
        <w:t xml:space="preserve"> </w:t>
      </w:r>
      <w:r w:rsidRPr="00AB56D4">
        <w:rPr>
          <w:sz w:val="20"/>
          <w:szCs w:val="20"/>
        </w:rPr>
        <w:t xml:space="preserve">au départ, pour permettre l'évaluation des effets sur la gravité de la dépression. </w:t>
      </w:r>
    </w:p>
    <w:p w:rsidR="00AB56D4" w:rsidRPr="00AB56D4" w:rsidRDefault="00AB56D4" w:rsidP="00FB551A">
      <w:pPr>
        <w:jc w:val="both"/>
        <w:rPr>
          <w:sz w:val="20"/>
          <w:szCs w:val="20"/>
        </w:rPr>
      </w:pPr>
      <w:r w:rsidRPr="00AB56D4">
        <w:rPr>
          <w:sz w:val="20"/>
          <w:szCs w:val="20"/>
        </w:rPr>
        <w:t>Comme la dépression et l'anxiété sont souvent récurrentes, les effets sur la santé à long terme sont essentiels à comprendre</w:t>
      </w:r>
      <w:r w:rsidR="00D00026">
        <w:rPr>
          <w:sz w:val="20"/>
          <w:szCs w:val="20"/>
        </w:rPr>
        <w:t>.</w:t>
      </w:r>
      <w:r w:rsidRPr="00AB56D4">
        <w:rPr>
          <w:sz w:val="20"/>
          <w:szCs w:val="20"/>
        </w:rPr>
        <w:t xml:space="preserve"> Aucun de</w:t>
      </w:r>
      <w:r w:rsidR="00D00026">
        <w:rPr>
          <w:sz w:val="20"/>
          <w:szCs w:val="20"/>
        </w:rPr>
        <w:t>s</w:t>
      </w:r>
      <w:r w:rsidRPr="00AB56D4">
        <w:rPr>
          <w:sz w:val="20"/>
          <w:szCs w:val="20"/>
        </w:rPr>
        <w:t xml:space="preserve"> essais</w:t>
      </w:r>
      <w:r w:rsidR="00D00026">
        <w:rPr>
          <w:sz w:val="20"/>
          <w:szCs w:val="20"/>
        </w:rPr>
        <w:t xml:space="preserve"> inclus</w:t>
      </w:r>
      <w:r w:rsidRPr="00AB56D4">
        <w:rPr>
          <w:sz w:val="20"/>
          <w:szCs w:val="20"/>
        </w:rPr>
        <w:t xml:space="preserve"> </w:t>
      </w:r>
      <w:r w:rsidR="00D00026">
        <w:rPr>
          <w:sz w:val="20"/>
          <w:szCs w:val="20"/>
        </w:rPr>
        <w:t xml:space="preserve">évalue </w:t>
      </w:r>
      <w:r w:rsidRPr="00AB56D4">
        <w:rPr>
          <w:sz w:val="20"/>
          <w:szCs w:val="20"/>
        </w:rPr>
        <w:t xml:space="preserve">clairement </w:t>
      </w:r>
      <w:r w:rsidR="00D00026">
        <w:rPr>
          <w:sz w:val="20"/>
          <w:szCs w:val="20"/>
        </w:rPr>
        <w:t>l’intérêt de l’</w:t>
      </w:r>
      <w:r w:rsidR="00D00026" w:rsidRPr="00AB56D4">
        <w:rPr>
          <w:sz w:val="20"/>
          <w:szCs w:val="20"/>
        </w:rPr>
        <w:t xml:space="preserve">association </w:t>
      </w:r>
      <w:r w:rsidR="00D00026">
        <w:rPr>
          <w:sz w:val="20"/>
          <w:szCs w:val="20"/>
        </w:rPr>
        <w:t>des graisses alimentaires</w:t>
      </w:r>
      <w:r w:rsidRPr="00AB56D4">
        <w:rPr>
          <w:sz w:val="20"/>
          <w:szCs w:val="20"/>
        </w:rPr>
        <w:t xml:space="preserve"> a</w:t>
      </w:r>
      <w:r w:rsidR="00D00026">
        <w:rPr>
          <w:sz w:val="20"/>
          <w:szCs w:val="20"/>
        </w:rPr>
        <w:t>vec les antidépresseurs et les anxiolytiques</w:t>
      </w:r>
      <w:r w:rsidRPr="00AB56D4">
        <w:rPr>
          <w:sz w:val="20"/>
          <w:szCs w:val="20"/>
        </w:rPr>
        <w:t xml:space="preserve">, </w:t>
      </w:r>
      <w:r w:rsidR="00D00026">
        <w:rPr>
          <w:sz w:val="20"/>
          <w:szCs w:val="20"/>
        </w:rPr>
        <w:t>ainsi que l’effet de potentialisation</w:t>
      </w:r>
      <w:r>
        <w:rPr>
          <w:sz w:val="20"/>
          <w:szCs w:val="20"/>
        </w:rPr>
        <w:t xml:space="preserve"> </w:t>
      </w:r>
      <w:r w:rsidR="00D00026">
        <w:rPr>
          <w:sz w:val="20"/>
          <w:szCs w:val="20"/>
        </w:rPr>
        <w:t>éventuel</w:t>
      </w:r>
      <w:r w:rsidRPr="00AB56D4">
        <w:rPr>
          <w:sz w:val="20"/>
          <w:szCs w:val="20"/>
        </w:rPr>
        <w:t>.</w:t>
      </w:r>
    </w:p>
    <w:p w:rsidR="00417151" w:rsidRDefault="00AB56D4" w:rsidP="00FB551A">
      <w:pPr>
        <w:jc w:val="both"/>
        <w:rPr>
          <w:sz w:val="20"/>
          <w:szCs w:val="20"/>
        </w:rPr>
      </w:pPr>
      <w:r w:rsidRPr="00AB56D4">
        <w:rPr>
          <w:sz w:val="20"/>
          <w:szCs w:val="20"/>
        </w:rPr>
        <w:t xml:space="preserve">Des essais à plus court terme sur les acides gras oméga-3 chez des personnes </w:t>
      </w:r>
      <w:r w:rsidR="00417151">
        <w:rPr>
          <w:sz w:val="20"/>
          <w:szCs w:val="20"/>
        </w:rPr>
        <w:t xml:space="preserve">souffrant de dépression suggèrent des effets </w:t>
      </w:r>
      <w:r w:rsidRPr="00AB56D4">
        <w:rPr>
          <w:sz w:val="20"/>
          <w:szCs w:val="20"/>
        </w:rPr>
        <w:t>bénéfiques faibles à modestes</w:t>
      </w:r>
      <w:r w:rsidR="00417151">
        <w:rPr>
          <w:sz w:val="20"/>
          <w:szCs w:val="20"/>
        </w:rPr>
        <w:t>.</w:t>
      </w:r>
      <w:r w:rsidRPr="00AB56D4">
        <w:rPr>
          <w:sz w:val="20"/>
          <w:szCs w:val="20"/>
        </w:rPr>
        <w:t xml:space="preserve"> Autres revues systématiques récentes des effets</w:t>
      </w:r>
      <w:r>
        <w:rPr>
          <w:sz w:val="20"/>
          <w:szCs w:val="20"/>
        </w:rPr>
        <w:t xml:space="preserve"> </w:t>
      </w:r>
      <w:r w:rsidRPr="00AB56D4">
        <w:rPr>
          <w:sz w:val="20"/>
          <w:szCs w:val="20"/>
        </w:rPr>
        <w:t xml:space="preserve">d'oméga-3 chez les personnes souffrant de dépression existante ont conclu </w:t>
      </w:r>
      <w:r w:rsidR="00461297" w:rsidRPr="00AB56D4">
        <w:rPr>
          <w:sz w:val="20"/>
          <w:szCs w:val="20"/>
        </w:rPr>
        <w:t>qu’il</w:t>
      </w:r>
      <w:r w:rsidRPr="00AB56D4">
        <w:rPr>
          <w:sz w:val="20"/>
          <w:szCs w:val="20"/>
        </w:rPr>
        <w:t xml:space="preserve"> y avait des</w:t>
      </w:r>
      <w:r w:rsidR="00461297" w:rsidRPr="00AB56D4">
        <w:rPr>
          <w:sz w:val="20"/>
          <w:szCs w:val="20"/>
        </w:rPr>
        <w:t xml:space="preserve"> « résultats</w:t>
      </w:r>
      <w:r w:rsidRPr="00AB56D4">
        <w:rPr>
          <w:sz w:val="20"/>
          <w:szCs w:val="20"/>
        </w:rPr>
        <w:t xml:space="preserve"> </w:t>
      </w:r>
      <w:r w:rsidR="00461297" w:rsidRPr="00AB56D4">
        <w:rPr>
          <w:sz w:val="20"/>
          <w:szCs w:val="20"/>
        </w:rPr>
        <w:t>mitigés »</w:t>
      </w:r>
      <w:r w:rsidRPr="00AB56D4">
        <w:rPr>
          <w:sz w:val="20"/>
          <w:szCs w:val="20"/>
        </w:rPr>
        <w:t xml:space="preserve"> chez les personnes </w:t>
      </w:r>
      <w:r w:rsidR="00461297" w:rsidRPr="00AB56D4">
        <w:rPr>
          <w:sz w:val="20"/>
          <w:szCs w:val="20"/>
        </w:rPr>
        <w:t>âgées</w:t>
      </w:r>
      <w:r w:rsidR="00461297">
        <w:rPr>
          <w:sz w:val="20"/>
          <w:szCs w:val="20"/>
        </w:rPr>
        <w:t>.</w:t>
      </w:r>
    </w:p>
    <w:p w:rsidR="00AB56D4" w:rsidRDefault="00AB56D4" w:rsidP="00FB551A">
      <w:pPr>
        <w:jc w:val="both"/>
        <w:rPr>
          <w:sz w:val="20"/>
          <w:szCs w:val="20"/>
        </w:rPr>
      </w:pPr>
      <w:r w:rsidRPr="00AB56D4">
        <w:rPr>
          <w:sz w:val="20"/>
          <w:szCs w:val="20"/>
        </w:rPr>
        <w:t xml:space="preserve">LCn3 était principalement fourni sous forme </w:t>
      </w:r>
      <w:r w:rsidR="00417151">
        <w:rPr>
          <w:sz w:val="20"/>
          <w:szCs w:val="20"/>
        </w:rPr>
        <w:t>de supplémentation alimentaire</w:t>
      </w:r>
      <w:r w:rsidRPr="00AB56D4">
        <w:rPr>
          <w:sz w:val="20"/>
          <w:szCs w:val="20"/>
        </w:rPr>
        <w:t>, donc bien que</w:t>
      </w:r>
      <w:r>
        <w:rPr>
          <w:sz w:val="20"/>
          <w:szCs w:val="20"/>
        </w:rPr>
        <w:t xml:space="preserve"> </w:t>
      </w:r>
      <w:r w:rsidRPr="00AB56D4">
        <w:rPr>
          <w:sz w:val="20"/>
          <w:szCs w:val="20"/>
        </w:rPr>
        <w:t>il n'y avait aucune suggestion d'effets différents dans les essais de conseils diététiques</w:t>
      </w:r>
      <w:r>
        <w:rPr>
          <w:sz w:val="20"/>
          <w:szCs w:val="20"/>
        </w:rPr>
        <w:t xml:space="preserve"> </w:t>
      </w:r>
      <w:r w:rsidRPr="00AB56D4">
        <w:rPr>
          <w:sz w:val="20"/>
          <w:szCs w:val="20"/>
        </w:rPr>
        <w:t>ou lorsque du poisson gras a été fourni aux participants par rapport aux essais</w:t>
      </w:r>
      <w:r>
        <w:rPr>
          <w:sz w:val="20"/>
          <w:szCs w:val="20"/>
        </w:rPr>
        <w:t xml:space="preserve"> </w:t>
      </w:r>
      <w:r w:rsidRPr="00AB56D4">
        <w:rPr>
          <w:sz w:val="20"/>
          <w:szCs w:val="20"/>
        </w:rPr>
        <w:t>des suppléments de LCn3, les</w:t>
      </w:r>
      <w:r w:rsidR="00417151">
        <w:rPr>
          <w:sz w:val="20"/>
          <w:szCs w:val="20"/>
        </w:rPr>
        <w:t xml:space="preserve"> effets des poissons</w:t>
      </w:r>
      <w:r w:rsidRPr="00AB56D4">
        <w:rPr>
          <w:sz w:val="20"/>
          <w:szCs w:val="20"/>
        </w:rPr>
        <w:t xml:space="preserve"> peuvent différer (car</w:t>
      </w:r>
      <w:r>
        <w:rPr>
          <w:sz w:val="20"/>
          <w:szCs w:val="20"/>
        </w:rPr>
        <w:t xml:space="preserve"> </w:t>
      </w:r>
      <w:r w:rsidRPr="00AB56D4">
        <w:rPr>
          <w:sz w:val="20"/>
          <w:szCs w:val="20"/>
        </w:rPr>
        <w:t>le poisson remplace d'autres aliments et comprend une large gamme de nutriments supplémentaires, notamment des protéines, du sélénium, de l'iode, du calcium et du magnésium).</w:t>
      </w:r>
      <w:r>
        <w:rPr>
          <w:sz w:val="20"/>
          <w:szCs w:val="20"/>
        </w:rPr>
        <w:t xml:space="preserve"> </w:t>
      </w:r>
      <w:r w:rsidRPr="00AB56D4">
        <w:rPr>
          <w:sz w:val="20"/>
          <w:szCs w:val="20"/>
        </w:rPr>
        <w:t>Bien que LCn3 et ALA puissent protéger contre la dépression et</w:t>
      </w:r>
      <w:r>
        <w:rPr>
          <w:sz w:val="20"/>
          <w:szCs w:val="20"/>
        </w:rPr>
        <w:t xml:space="preserve"> </w:t>
      </w:r>
      <w:r w:rsidRPr="00AB56D4">
        <w:rPr>
          <w:sz w:val="20"/>
          <w:szCs w:val="20"/>
        </w:rPr>
        <w:t>anxiété chez certains individus, LCn3 et ALA seront nocifs</w:t>
      </w:r>
      <w:r>
        <w:rPr>
          <w:sz w:val="20"/>
          <w:szCs w:val="20"/>
        </w:rPr>
        <w:t xml:space="preserve"> </w:t>
      </w:r>
      <w:r w:rsidRPr="00AB56D4">
        <w:rPr>
          <w:sz w:val="20"/>
          <w:szCs w:val="20"/>
        </w:rPr>
        <w:t>chez d'autres individus sélectionnés. Cette revue systématique suggère que</w:t>
      </w:r>
      <w:r>
        <w:rPr>
          <w:sz w:val="20"/>
          <w:szCs w:val="20"/>
        </w:rPr>
        <w:t xml:space="preserve"> </w:t>
      </w:r>
      <w:r w:rsidRPr="00AB56D4">
        <w:rPr>
          <w:sz w:val="20"/>
          <w:szCs w:val="20"/>
        </w:rPr>
        <w:t>tous ces avantages et inconvénients sont équilibrés et qu'il y aura</w:t>
      </w:r>
      <w:r>
        <w:rPr>
          <w:sz w:val="20"/>
          <w:szCs w:val="20"/>
        </w:rPr>
        <w:t xml:space="preserve"> </w:t>
      </w:r>
      <w:r w:rsidRPr="00AB56D4">
        <w:rPr>
          <w:sz w:val="20"/>
          <w:szCs w:val="20"/>
        </w:rPr>
        <w:t xml:space="preserve">aucun avantage global </w:t>
      </w:r>
      <w:r w:rsidR="00417151">
        <w:rPr>
          <w:sz w:val="20"/>
          <w:szCs w:val="20"/>
        </w:rPr>
        <w:t>de la supplémentation</w:t>
      </w:r>
      <w:r w:rsidR="00417151" w:rsidRPr="00AB56D4">
        <w:rPr>
          <w:sz w:val="20"/>
          <w:szCs w:val="20"/>
        </w:rPr>
        <w:t xml:space="preserve"> </w:t>
      </w:r>
      <w:r w:rsidR="00417151">
        <w:rPr>
          <w:sz w:val="20"/>
          <w:szCs w:val="20"/>
        </w:rPr>
        <w:t>en</w:t>
      </w:r>
      <w:r w:rsidR="00417151" w:rsidRPr="00AB56D4">
        <w:rPr>
          <w:sz w:val="20"/>
          <w:szCs w:val="20"/>
        </w:rPr>
        <w:t xml:space="preserve"> LCn3</w:t>
      </w:r>
      <w:r w:rsidR="00417151">
        <w:rPr>
          <w:sz w:val="20"/>
          <w:szCs w:val="20"/>
        </w:rPr>
        <w:t xml:space="preserve"> </w:t>
      </w:r>
      <w:r w:rsidRPr="00AB56D4">
        <w:rPr>
          <w:sz w:val="20"/>
          <w:szCs w:val="20"/>
        </w:rPr>
        <w:t>sur la dépres</w:t>
      </w:r>
      <w:r w:rsidR="00417151">
        <w:rPr>
          <w:sz w:val="20"/>
          <w:szCs w:val="20"/>
        </w:rPr>
        <w:t>sion et les symptômes d'anxiété</w:t>
      </w:r>
      <w:r w:rsidRPr="00AB56D4">
        <w:rPr>
          <w:sz w:val="20"/>
          <w:szCs w:val="20"/>
        </w:rPr>
        <w:t>.</w:t>
      </w:r>
    </w:p>
    <w:p w:rsidR="00AB56D4" w:rsidRPr="00DC68A9" w:rsidRDefault="00AB56D4" w:rsidP="00FB551A">
      <w:pPr>
        <w:jc w:val="both"/>
        <w:rPr>
          <w:b/>
          <w:sz w:val="20"/>
          <w:szCs w:val="20"/>
        </w:rPr>
      </w:pPr>
      <w:r w:rsidRPr="00DC68A9">
        <w:rPr>
          <w:b/>
          <w:sz w:val="20"/>
          <w:szCs w:val="20"/>
        </w:rPr>
        <w:t>Implications pour la pratique</w:t>
      </w:r>
    </w:p>
    <w:p w:rsidR="00417151" w:rsidRDefault="00AB56D4" w:rsidP="00FB551A">
      <w:pPr>
        <w:jc w:val="both"/>
        <w:rPr>
          <w:sz w:val="20"/>
          <w:szCs w:val="20"/>
        </w:rPr>
      </w:pPr>
      <w:r w:rsidRPr="00AB56D4">
        <w:rPr>
          <w:sz w:val="20"/>
          <w:szCs w:val="20"/>
        </w:rPr>
        <w:t>De nombreux adultes prennent des suppléments d'oméga-3 pour améliorer leur</w:t>
      </w:r>
      <w:r>
        <w:rPr>
          <w:sz w:val="20"/>
          <w:szCs w:val="20"/>
        </w:rPr>
        <w:t xml:space="preserve"> </w:t>
      </w:r>
      <w:r w:rsidRPr="00AB56D4">
        <w:rPr>
          <w:sz w:val="20"/>
          <w:szCs w:val="20"/>
        </w:rPr>
        <w:t xml:space="preserve">santé. </w:t>
      </w:r>
      <w:r w:rsidR="00417151">
        <w:rPr>
          <w:sz w:val="20"/>
          <w:szCs w:val="20"/>
        </w:rPr>
        <w:t>Cette</w:t>
      </w:r>
      <w:r w:rsidRPr="00AB56D4">
        <w:rPr>
          <w:sz w:val="20"/>
          <w:szCs w:val="20"/>
        </w:rPr>
        <w:t xml:space="preserve"> méta-analyse</w:t>
      </w:r>
      <w:r>
        <w:rPr>
          <w:sz w:val="20"/>
          <w:szCs w:val="20"/>
        </w:rPr>
        <w:t xml:space="preserve"> </w:t>
      </w:r>
      <w:r w:rsidRPr="00AB56D4">
        <w:rPr>
          <w:sz w:val="20"/>
          <w:szCs w:val="20"/>
        </w:rPr>
        <w:t xml:space="preserve">a suggéré que la prise de suppléments de LCn3 a probablement peu ou pas </w:t>
      </w:r>
      <w:r w:rsidR="00461297" w:rsidRPr="00AB56D4">
        <w:rPr>
          <w:sz w:val="20"/>
          <w:szCs w:val="20"/>
        </w:rPr>
        <w:t>d’effet</w:t>
      </w:r>
      <w:r w:rsidRPr="00AB56D4">
        <w:rPr>
          <w:sz w:val="20"/>
          <w:szCs w:val="20"/>
        </w:rPr>
        <w:t xml:space="preserve"> sur le risque de dépression ou </w:t>
      </w:r>
      <w:r w:rsidRPr="00AB56D4">
        <w:rPr>
          <w:sz w:val="20"/>
          <w:szCs w:val="20"/>
        </w:rPr>
        <w:lastRenderedPageBreak/>
        <w:t xml:space="preserve">de symptômes d'anxiété (preuves de qualité modérée). Les résultats ne différaient pas selon le risque de biais, </w:t>
      </w:r>
      <w:r w:rsidR="00417151">
        <w:rPr>
          <w:sz w:val="20"/>
          <w:szCs w:val="20"/>
        </w:rPr>
        <w:t>la dose d’</w:t>
      </w:r>
      <w:r w:rsidRPr="00AB56D4">
        <w:rPr>
          <w:sz w:val="20"/>
          <w:szCs w:val="20"/>
        </w:rPr>
        <w:t xml:space="preserve">oméga-3, </w:t>
      </w:r>
      <w:r w:rsidR="00417151">
        <w:rPr>
          <w:sz w:val="20"/>
          <w:szCs w:val="20"/>
        </w:rPr>
        <w:t xml:space="preserve">la </w:t>
      </w:r>
      <w:r w:rsidRPr="00AB56D4">
        <w:rPr>
          <w:sz w:val="20"/>
          <w:szCs w:val="20"/>
        </w:rPr>
        <w:t xml:space="preserve">durée ou </w:t>
      </w:r>
      <w:r w:rsidR="00417151">
        <w:rPr>
          <w:sz w:val="20"/>
          <w:szCs w:val="20"/>
        </w:rPr>
        <w:t xml:space="preserve">les </w:t>
      </w:r>
      <w:r w:rsidRPr="00AB56D4">
        <w:rPr>
          <w:sz w:val="20"/>
          <w:szCs w:val="20"/>
        </w:rPr>
        <w:t xml:space="preserve">nutriments remplacés. </w:t>
      </w:r>
    </w:p>
    <w:p w:rsidR="00AB56D4" w:rsidRPr="00AB56D4" w:rsidRDefault="00417151" w:rsidP="00FB551A">
      <w:pPr>
        <w:jc w:val="both"/>
        <w:rPr>
          <w:sz w:val="20"/>
          <w:szCs w:val="20"/>
        </w:rPr>
      </w:pPr>
      <w:r>
        <w:rPr>
          <w:sz w:val="20"/>
          <w:szCs w:val="20"/>
        </w:rPr>
        <w:t>Les e</w:t>
      </w:r>
      <w:r w:rsidR="00AB56D4" w:rsidRPr="00AB56D4">
        <w:rPr>
          <w:sz w:val="20"/>
          <w:szCs w:val="20"/>
        </w:rPr>
        <w:t>ffets sur la gravité de la dépression</w:t>
      </w:r>
      <w:r w:rsidR="00AB56D4">
        <w:rPr>
          <w:sz w:val="20"/>
          <w:szCs w:val="20"/>
        </w:rPr>
        <w:t xml:space="preserve"> </w:t>
      </w:r>
      <w:r w:rsidR="00AB56D4" w:rsidRPr="00AB56D4">
        <w:rPr>
          <w:sz w:val="20"/>
          <w:szCs w:val="20"/>
        </w:rPr>
        <w:t>et la rémission n'étaient pas claires (preuves de très faible qualité). Médecins</w:t>
      </w:r>
      <w:r w:rsidR="00AB56D4">
        <w:rPr>
          <w:sz w:val="20"/>
          <w:szCs w:val="20"/>
        </w:rPr>
        <w:t xml:space="preserve"> </w:t>
      </w:r>
      <w:r w:rsidR="00AB56D4" w:rsidRPr="00AB56D4">
        <w:rPr>
          <w:sz w:val="20"/>
          <w:szCs w:val="20"/>
        </w:rPr>
        <w:t>ne devrait pas recommander de suppléments d'oméga-3 pour réduire</w:t>
      </w:r>
      <w:r w:rsidR="00AB56D4">
        <w:rPr>
          <w:sz w:val="20"/>
          <w:szCs w:val="20"/>
        </w:rPr>
        <w:t xml:space="preserve"> </w:t>
      </w:r>
      <w:r>
        <w:rPr>
          <w:sz w:val="20"/>
          <w:szCs w:val="20"/>
        </w:rPr>
        <w:t xml:space="preserve">le </w:t>
      </w:r>
      <w:r w:rsidR="00AB56D4" w:rsidRPr="00AB56D4">
        <w:rPr>
          <w:sz w:val="20"/>
          <w:szCs w:val="20"/>
        </w:rPr>
        <w:t>risqu</w:t>
      </w:r>
      <w:r>
        <w:rPr>
          <w:sz w:val="20"/>
          <w:szCs w:val="20"/>
        </w:rPr>
        <w:t>e de dépression ou d'anxiété car les</w:t>
      </w:r>
      <w:r w:rsidR="00AB56D4" w:rsidRPr="00AB56D4">
        <w:rPr>
          <w:sz w:val="20"/>
          <w:szCs w:val="20"/>
        </w:rPr>
        <w:t xml:space="preserve"> preuves </w:t>
      </w:r>
      <w:r>
        <w:rPr>
          <w:sz w:val="20"/>
          <w:szCs w:val="20"/>
        </w:rPr>
        <w:t>sont</w:t>
      </w:r>
      <w:r w:rsidR="00AB56D4" w:rsidRPr="00AB56D4">
        <w:rPr>
          <w:sz w:val="20"/>
          <w:szCs w:val="20"/>
        </w:rPr>
        <w:t xml:space="preserve"> de très mauvaise qualité.</w:t>
      </w:r>
    </w:p>
    <w:p w:rsidR="00AB56D4" w:rsidRPr="00DC68A9" w:rsidRDefault="00AB56D4" w:rsidP="00FB551A">
      <w:pPr>
        <w:jc w:val="both"/>
        <w:rPr>
          <w:b/>
          <w:sz w:val="20"/>
          <w:szCs w:val="20"/>
        </w:rPr>
      </w:pPr>
      <w:r w:rsidRPr="00DC68A9">
        <w:rPr>
          <w:b/>
          <w:sz w:val="20"/>
          <w:szCs w:val="20"/>
        </w:rPr>
        <w:t>Implications de la recherche</w:t>
      </w:r>
    </w:p>
    <w:p w:rsidR="00AB56D4" w:rsidRDefault="00AB56D4" w:rsidP="00FB551A">
      <w:pPr>
        <w:jc w:val="both"/>
        <w:rPr>
          <w:sz w:val="20"/>
          <w:szCs w:val="20"/>
        </w:rPr>
      </w:pPr>
      <w:r w:rsidRPr="00AB56D4">
        <w:rPr>
          <w:sz w:val="20"/>
          <w:szCs w:val="20"/>
        </w:rPr>
        <w:t>D'autres essais méthodologiquement solides et à long terme (axés sur</w:t>
      </w:r>
      <w:r>
        <w:rPr>
          <w:sz w:val="20"/>
          <w:szCs w:val="20"/>
        </w:rPr>
        <w:t xml:space="preserve"> </w:t>
      </w:r>
      <w:r w:rsidRPr="00AB56D4">
        <w:rPr>
          <w:sz w:val="20"/>
          <w:szCs w:val="20"/>
        </w:rPr>
        <w:t>une randomisation robuste, une dissimulation de l'allocation et une mise en aveugle des participants, du personnel de l'essai et des évaluateurs des résultats, ainsi qu'une vérification adéquate de l'observance dans les bras d'intervention et de contrôle) sont nécessaires</w:t>
      </w:r>
      <w:r>
        <w:rPr>
          <w:sz w:val="20"/>
          <w:szCs w:val="20"/>
        </w:rPr>
        <w:t xml:space="preserve"> </w:t>
      </w:r>
      <w:r w:rsidRPr="00AB56D4">
        <w:rPr>
          <w:sz w:val="20"/>
          <w:szCs w:val="20"/>
        </w:rPr>
        <w:t>pour stimuler la pratique chez les personnes souffrant de dépression et d'anxiété.</w:t>
      </w:r>
    </w:p>
    <w:p w:rsidR="00A84D4D" w:rsidRPr="00F45A13" w:rsidRDefault="00A84D4D" w:rsidP="00FB551A">
      <w:pPr>
        <w:jc w:val="both"/>
        <w:rPr>
          <w:b/>
          <w:sz w:val="24"/>
          <w:szCs w:val="20"/>
        </w:rPr>
      </w:pPr>
      <w:r w:rsidRPr="00F45A13">
        <w:rPr>
          <w:b/>
          <w:sz w:val="24"/>
          <w:szCs w:val="20"/>
        </w:rPr>
        <w:t>Conclusions</w:t>
      </w:r>
    </w:p>
    <w:p w:rsidR="00A84D4D" w:rsidRDefault="00A84D4D" w:rsidP="00FB551A">
      <w:pPr>
        <w:jc w:val="both"/>
        <w:rPr>
          <w:sz w:val="20"/>
          <w:szCs w:val="20"/>
        </w:rPr>
      </w:pPr>
      <w:r w:rsidRPr="00A84D4D">
        <w:rPr>
          <w:sz w:val="20"/>
          <w:szCs w:val="20"/>
        </w:rPr>
        <w:t>La supplémentation en oméga-3 à longue chaîne a probablement peu ou pas</w:t>
      </w:r>
      <w:r>
        <w:rPr>
          <w:sz w:val="20"/>
          <w:szCs w:val="20"/>
        </w:rPr>
        <w:t xml:space="preserve"> </w:t>
      </w:r>
      <w:r w:rsidRPr="00A84D4D">
        <w:rPr>
          <w:sz w:val="20"/>
          <w:szCs w:val="20"/>
        </w:rPr>
        <w:t xml:space="preserve">effet dans la prévention des </w:t>
      </w:r>
      <w:r w:rsidR="00AA1ECE">
        <w:rPr>
          <w:sz w:val="20"/>
          <w:szCs w:val="20"/>
        </w:rPr>
        <w:t>s</w:t>
      </w:r>
      <w:r w:rsidRPr="00A84D4D">
        <w:rPr>
          <w:sz w:val="20"/>
          <w:szCs w:val="20"/>
        </w:rPr>
        <w:t>ymptômes de dépression ou d'anxiété.</w:t>
      </w:r>
    </w:p>
    <w:p w:rsidR="00E25158" w:rsidRDefault="005D7924" w:rsidP="00E25158">
      <w:pPr>
        <w:jc w:val="right"/>
        <w:rPr>
          <w:sz w:val="20"/>
          <w:szCs w:val="20"/>
        </w:rPr>
      </w:pPr>
      <w:r>
        <w:rPr>
          <w:sz w:val="20"/>
          <w:szCs w:val="20"/>
        </w:rPr>
        <w:t>Dr Hicham Laaraj</w:t>
      </w:r>
      <w:bookmarkStart w:id="0" w:name="_GoBack"/>
      <w:bookmarkEnd w:id="0"/>
    </w:p>
    <w:p w:rsidR="00E25158" w:rsidRDefault="00E25158" w:rsidP="00E25158">
      <w:pPr>
        <w:jc w:val="right"/>
        <w:rPr>
          <w:sz w:val="20"/>
          <w:szCs w:val="20"/>
        </w:rPr>
      </w:pPr>
      <w:r>
        <w:rPr>
          <w:sz w:val="20"/>
          <w:szCs w:val="20"/>
        </w:rPr>
        <w:t>Service de psychiatrie</w:t>
      </w:r>
    </w:p>
    <w:p w:rsidR="00E25158" w:rsidRDefault="00E25158" w:rsidP="00E25158">
      <w:pPr>
        <w:jc w:val="right"/>
        <w:rPr>
          <w:sz w:val="20"/>
          <w:szCs w:val="20"/>
        </w:rPr>
      </w:pPr>
      <w:r>
        <w:rPr>
          <w:sz w:val="20"/>
          <w:szCs w:val="20"/>
        </w:rPr>
        <w:t>CHU Agadir</w:t>
      </w:r>
    </w:p>
    <w:p w:rsidR="00E25158" w:rsidRPr="00703C31" w:rsidRDefault="00E25158" w:rsidP="00E25158">
      <w:pPr>
        <w:jc w:val="right"/>
        <w:rPr>
          <w:sz w:val="20"/>
          <w:szCs w:val="20"/>
        </w:rPr>
      </w:pPr>
      <w:r>
        <w:rPr>
          <w:sz w:val="20"/>
          <w:szCs w:val="20"/>
        </w:rPr>
        <w:t>Mars 2021</w:t>
      </w:r>
    </w:p>
    <w:sectPr w:rsidR="00E25158" w:rsidRPr="00703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87448"/>
    <w:multiLevelType w:val="hybridMultilevel"/>
    <w:tmpl w:val="0DCCB4B4"/>
    <w:lvl w:ilvl="0" w:tplc="7D6632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7D"/>
    <w:rsid w:val="00144A04"/>
    <w:rsid w:val="002D013F"/>
    <w:rsid w:val="002E4B5F"/>
    <w:rsid w:val="00312212"/>
    <w:rsid w:val="00417151"/>
    <w:rsid w:val="004565E7"/>
    <w:rsid w:val="00461297"/>
    <w:rsid w:val="005178DB"/>
    <w:rsid w:val="005806A0"/>
    <w:rsid w:val="005B10C2"/>
    <w:rsid w:val="005D7924"/>
    <w:rsid w:val="005D7BED"/>
    <w:rsid w:val="00703C31"/>
    <w:rsid w:val="00773813"/>
    <w:rsid w:val="007D057A"/>
    <w:rsid w:val="007E1013"/>
    <w:rsid w:val="00885FA8"/>
    <w:rsid w:val="008D18EA"/>
    <w:rsid w:val="009E48A3"/>
    <w:rsid w:val="00A84C3F"/>
    <w:rsid w:val="00A84D4D"/>
    <w:rsid w:val="00AA1ECE"/>
    <w:rsid w:val="00AB56D4"/>
    <w:rsid w:val="00B52B53"/>
    <w:rsid w:val="00C34467"/>
    <w:rsid w:val="00C368C0"/>
    <w:rsid w:val="00C4278E"/>
    <w:rsid w:val="00C518DF"/>
    <w:rsid w:val="00C62559"/>
    <w:rsid w:val="00D00026"/>
    <w:rsid w:val="00D0317D"/>
    <w:rsid w:val="00D43936"/>
    <w:rsid w:val="00D52273"/>
    <w:rsid w:val="00DC68A9"/>
    <w:rsid w:val="00E25158"/>
    <w:rsid w:val="00F45A13"/>
    <w:rsid w:val="00FB55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ACD92-ADED-4B51-9F3D-C9C865F8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1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1172</Words>
  <Characters>6451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Hicham</dc:creator>
  <cp:keywords/>
  <dc:description/>
  <cp:lastModifiedBy>surface</cp:lastModifiedBy>
  <cp:revision>4</cp:revision>
  <dcterms:created xsi:type="dcterms:W3CDTF">2021-03-30T22:20:00Z</dcterms:created>
  <dcterms:modified xsi:type="dcterms:W3CDTF">2021-03-31T18:21:00Z</dcterms:modified>
</cp:coreProperties>
</file>